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01C28F9C" w:rsidR="009468E4" w:rsidRDefault="009468E4" w:rsidP="009468E4">
      <w:pPr>
        <w:rPr>
          <w:rFonts w:asciiTheme="minorHAnsi" w:eastAsiaTheme="minorEastAsia" w:hAnsiTheme="minorHAnsi" w:cstheme="minorBidi"/>
        </w:rPr>
      </w:pPr>
      <w:bookmarkStart w:id="0" w:name="_Hlk142659123"/>
    </w:p>
    <w:p w14:paraId="7E29E803" w14:textId="39016615" w:rsidR="009468E4" w:rsidRDefault="009468E4" w:rsidP="009468E4">
      <w:pPr>
        <w:rPr>
          <w:rFonts w:asciiTheme="minorHAnsi" w:eastAsiaTheme="minorEastAsia" w:hAnsiTheme="minorHAnsi" w:cstheme="minorBidi"/>
        </w:rPr>
      </w:pPr>
    </w:p>
    <w:p w14:paraId="5E74ED57" w14:textId="05B60F6C" w:rsidR="009468E4" w:rsidRPr="00B927BE" w:rsidRDefault="00280D17" w:rsidP="009468E4">
      <w:pPr>
        <w:rPr>
          <w:rFonts w:asciiTheme="minorHAnsi" w:eastAsiaTheme="minorEastAsia" w:hAnsiTheme="minorHAnsi" w:cstheme="minorHAnsi"/>
          <w:noProof/>
        </w:rPr>
      </w:pPr>
      <w:r w:rsidRPr="00751D2F">
        <w:rPr>
          <w:noProof/>
        </w:rPr>
        <w:drawing>
          <wp:anchor distT="0" distB="0" distL="114300" distR="114300" simplePos="0" relativeHeight="251660288" behindDoc="0" locked="0" layoutInCell="1" allowOverlap="1" wp14:anchorId="1B5D92D6" wp14:editId="1853BE6F">
            <wp:simplePos x="0" y="0"/>
            <wp:positionH relativeFrom="column">
              <wp:posOffset>3806659</wp:posOffset>
            </wp:positionH>
            <wp:positionV relativeFrom="paragraph">
              <wp:posOffset>16095</wp:posOffset>
            </wp:positionV>
            <wp:extent cx="2658745" cy="1999615"/>
            <wp:effectExtent l="0" t="0" r="8255" b="635"/>
            <wp:wrapSquare wrapText="bothSides"/>
            <wp:docPr id="58547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7558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8745" cy="1999615"/>
                    </a:xfrm>
                    <a:prstGeom prst="rect">
                      <a:avLst/>
                    </a:prstGeom>
                  </pic:spPr>
                </pic:pic>
              </a:graphicData>
            </a:graphic>
            <wp14:sizeRelH relativeFrom="margin">
              <wp14:pctWidth>0</wp14:pctWidth>
            </wp14:sizeRelH>
            <wp14:sizeRelV relativeFrom="margin">
              <wp14:pctHeight>0</wp14:pctHeight>
            </wp14:sizeRelV>
          </wp:anchor>
        </w:drawing>
      </w:r>
      <w:r w:rsidR="009468E4" w:rsidRPr="00B927BE">
        <w:rPr>
          <w:rFonts w:asciiTheme="minorHAnsi" w:eastAsiaTheme="minorEastAsia" w:hAnsiTheme="minorHAnsi" w:cstheme="minorHAnsi"/>
        </w:rPr>
        <w:t>Dear colleagues</w:t>
      </w:r>
      <w:r w:rsidR="009468E4" w:rsidRPr="00B927BE">
        <w:rPr>
          <w:rFonts w:asciiTheme="minorHAnsi" w:eastAsiaTheme="minorEastAsia" w:hAnsiTheme="minorHAnsi" w:cstheme="minorHAnsi"/>
          <w:noProof/>
        </w:rPr>
        <w:t xml:space="preserve"> </w:t>
      </w:r>
    </w:p>
    <w:p w14:paraId="314B6F6D" w14:textId="0CA1102C" w:rsidR="009468E4" w:rsidRPr="00B927BE" w:rsidRDefault="009468E4" w:rsidP="009468E4">
      <w:pPr>
        <w:rPr>
          <w:rFonts w:asciiTheme="minorHAnsi" w:eastAsiaTheme="minorEastAsia" w:hAnsiTheme="minorHAnsi" w:cstheme="minorHAnsi"/>
          <w:noProof/>
        </w:rPr>
      </w:pPr>
    </w:p>
    <w:p w14:paraId="68079497" w14:textId="56B6107F" w:rsidR="00917669" w:rsidRPr="00927370" w:rsidRDefault="00857943"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57943">
        <w:rPr>
          <w:rFonts w:asciiTheme="minorHAnsi" w:hAnsiTheme="minorHAnsi" w:cstheme="minorHAnsi"/>
          <w:b/>
          <w:bCs/>
          <w:kern w:val="2"/>
          <w14:ligatures w14:val="standardContextual"/>
        </w:rPr>
        <w:t>GP contract imposition and referendum</w:t>
      </w:r>
    </w:p>
    <w:p w14:paraId="45345218" w14:textId="31AC4F35" w:rsidR="00511EB5" w:rsidRPr="00511EB5" w:rsidRDefault="00511EB5" w:rsidP="00511EB5">
      <w:pPr>
        <w:rPr>
          <w:rFonts w:asciiTheme="minorHAnsi" w:hAnsiTheme="minorHAnsi" w:cstheme="minorHAnsi"/>
        </w:rPr>
      </w:pPr>
      <w:r w:rsidRPr="00511EB5">
        <w:rPr>
          <w:rFonts w:asciiTheme="minorHAnsi" w:hAnsiTheme="minorHAnsi" w:cstheme="minorHAnsi"/>
        </w:rPr>
        <w:t xml:space="preserve">GPC England met on 26 February and </w:t>
      </w:r>
      <w:hyperlink r:id="rId12" w:history="1">
        <w:r w:rsidRPr="00511EB5">
          <w:rPr>
            <w:rFonts w:asciiTheme="minorHAnsi" w:hAnsiTheme="minorHAnsi" w:cstheme="minorHAnsi"/>
            <w:color w:val="0563C1"/>
            <w:u w:val="single"/>
          </w:rPr>
          <w:t>voted to reject the Government’s 2026/27 GMS contract and to open a contract referendum of the profession</w:t>
        </w:r>
      </w:hyperlink>
      <w:r w:rsidRPr="00511EB5">
        <w:rPr>
          <w:rFonts w:asciiTheme="minorHAnsi" w:hAnsiTheme="minorHAnsi" w:cstheme="minorHAnsi"/>
        </w:rPr>
        <w:t xml:space="preserve"> on the imposed contract changes, </w:t>
      </w:r>
      <w:r w:rsidR="00280D17">
        <w:rPr>
          <w:rFonts w:asciiTheme="minorHAnsi" w:hAnsiTheme="minorHAnsi" w:cstheme="minorHAnsi"/>
        </w:rPr>
        <w:t>which w</w:t>
      </w:r>
      <w:r w:rsidR="00AC4AB4">
        <w:rPr>
          <w:rFonts w:asciiTheme="minorHAnsi" w:hAnsiTheme="minorHAnsi" w:cstheme="minorHAnsi"/>
        </w:rPr>
        <w:t>ere</w:t>
      </w:r>
      <w:r w:rsidRPr="00511EB5">
        <w:rPr>
          <w:rFonts w:asciiTheme="minorHAnsi" w:hAnsiTheme="minorHAnsi" w:cstheme="minorHAnsi"/>
        </w:rPr>
        <w:t xml:space="preserve"> </w:t>
      </w:r>
      <w:hyperlink r:id="rId13" w:history="1">
        <w:r w:rsidRPr="00511EB5">
          <w:rPr>
            <w:rFonts w:asciiTheme="minorHAnsi" w:hAnsiTheme="minorHAnsi" w:cstheme="minorHAnsi"/>
            <w:color w:val="0563C1"/>
            <w:u w:val="single"/>
          </w:rPr>
          <w:t>announced on Tuesday last week</w:t>
        </w:r>
      </w:hyperlink>
      <w:r w:rsidRPr="00511EB5">
        <w:rPr>
          <w:rFonts w:asciiTheme="minorHAnsi" w:hAnsiTheme="minorHAnsi" w:cstheme="minorHAnsi"/>
        </w:rPr>
        <w:t>.</w:t>
      </w:r>
    </w:p>
    <w:p w14:paraId="033E2B67" w14:textId="77777777" w:rsidR="00511EB5" w:rsidRPr="00511EB5" w:rsidRDefault="00511EB5" w:rsidP="00511EB5">
      <w:pPr>
        <w:rPr>
          <w:rFonts w:asciiTheme="minorHAnsi" w:eastAsia="Times New Roman" w:hAnsiTheme="minorHAnsi" w:cstheme="minorHAnsi"/>
        </w:rPr>
      </w:pPr>
    </w:p>
    <w:p w14:paraId="0313C93E" w14:textId="77777777" w:rsidR="00511EB5" w:rsidRPr="00511EB5" w:rsidRDefault="00511EB5" w:rsidP="00511EB5">
      <w:pPr>
        <w:rPr>
          <w:rFonts w:asciiTheme="minorHAnsi" w:hAnsiTheme="minorHAnsi" w:cstheme="minorHAnsi"/>
          <w:b/>
          <w:bCs/>
        </w:rPr>
      </w:pPr>
      <w:r w:rsidRPr="00511EB5">
        <w:rPr>
          <w:rFonts w:asciiTheme="minorHAnsi" w:hAnsiTheme="minorHAnsi" w:cstheme="minorHAnsi"/>
          <w:b/>
          <w:bCs/>
        </w:rPr>
        <w:t xml:space="preserve">It is vital you vote in the referendum. To do so, you must be a BMA member. </w:t>
      </w:r>
    </w:p>
    <w:p w14:paraId="291BF332" w14:textId="72319194" w:rsidR="00511EB5" w:rsidRPr="00511EB5" w:rsidRDefault="00511EB5" w:rsidP="00511EB5">
      <w:pPr>
        <w:rPr>
          <w:rFonts w:asciiTheme="minorHAnsi" w:hAnsiTheme="minorHAnsi" w:cstheme="minorHAnsi"/>
        </w:rPr>
      </w:pPr>
    </w:p>
    <w:p w14:paraId="304D7AF6" w14:textId="1570B5BC" w:rsidR="00511EB5" w:rsidRPr="00511EB5" w:rsidRDefault="00511EB5" w:rsidP="00511EB5">
      <w:pPr>
        <w:rPr>
          <w:rFonts w:asciiTheme="minorHAnsi" w:hAnsiTheme="minorHAnsi" w:cstheme="minorHAnsi"/>
        </w:rPr>
      </w:pPr>
      <w:r w:rsidRPr="00511EB5">
        <w:rPr>
          <w:rFonts w:asciiTheme="minorHAnsi" w:hAnsiTheme="minorHAnsi" w:cstheme="minorHAnsi"/>
        </w:rPr>
        <w:t xml:space="preserve">GP and GP registrar members should have received an email from Civica, inviting you to vote. You’ll be asked if you accept the Government’s changes to GP contracts for 2026/27, and its approach to making them, or if you want the Government to return to direct, meaningful negotiations with GPCE to jointly develop a new </w:t>
      </w:r>
      <w:r w:rsidR="0055732F">
        <w:rPr>
          <w:rFonts w:asciiTheme="minorHAnsi" w:hAnsiTheme="minorHAnsi" w:cstheme="minorHAnsi"/>
        </w:rPr>
        <w:t xml:space="preserve">national </w:t>
      </w:r>
      <w:r w:rsidRPr="00511EB5">
        <w:rPr>
          <w:rFonts w:asciiTheme="minorHAnsi" w:hAnsiTheme="minorHAnsi" w:cstheme="minorHAnsi"/>
        </w:rPr>
        <w:t>GMS contract to restore the viability of partnerships, provide fair remuneration for all GPs, and implement workload safeguards to keep GPs and patients safe.</w:t>
      </w:r>
    </w:p>
    <w:p w14:paraId="2772EB3D" w14:textId="7BBEA53E" w:rsidR="00511EB5" w:rsidRPr="00511EB5" w:rsidRDefault="00511EB5" w:rsidP="00511EB5">
      <w:pPr>
        <w:rPr>
          <w:rFonts w:asciiTheme="minorHAnsi" w:hAnsiTheme="minorHAnsi" w:cstheme="minorHAnsi"/>
          <w:i/>
          <w:iCs/>
        </w:rPr>
      </w:pPr>
    </w:p>
    <w:p w14:paraId="7EB73BA7" w14:textId="440AF3AA" w:rsidR="00511EB5" w:rsidRPr="00511EB5" w:rsidRDefault="00511EB5" w:rsidP="00511EB5">
      <w:pPr>
        <w:rPr>
          <w:rFonts w:asciiTheme="minorHAnsi" w:hAnsiTheme="minorHAnsi" w:cstheme="minorHAnsi"/>
          <w:i/>
          <w:iCs/>
        </w:rPr>
      </w:pPr>
      <w:r w:rsidRPr="00511EB5">
        <w:rPr>
          <w:rFonts w:asciiTheme="minorHAnsi" w:hAnsiTheme="minorHAnsi" w:cstheme="minorHAnsi"/>
          <w:i/>
          <w:iCs/>
        </w:rPr>
        <w:t xml:space="preserve">If you have not received an email from Civica with your voting link, please check your junk folders and contact </w:t>
      </w:r>
      <w:hyperlink r:id="rId14" w:history="1">
        <w:r w:rsidRPr="00511EB5">
          <w:rPr>
            <w:rFonts w:asciiTheme="minorHAnsi" w:hAnsiTheme="minorHAnsi" w:cstheme="minorHAnsi"/>
            <w:i/>
            <w:iCs/>
            <w:color w:val="0563C1"/>
            <w:u w:val="single"/>
          </w:rPr>
          <w:t>GPContract@bma.org.uk</w:t>
        </w:r>
      </w:hyperlink>
      <w:r w:rsidRPr="00511EB5">
        <w:rPr>
          <w:rFonts w:asciiTheme="minorHAnsi" w:hAnsiTheme="minorHAnsi" w:cstheme="minorHAnsi"/>
          <w:i/>
          <w:iCs/>
        </w:rPr>
        <w:t xml:space="preserve"> if you don't have one.</w:t>
      </w:r>
    </w:p>
    <w:p w14:paraId="56787439" w14:textId="4C97CA9A" w:rsidR="00511EB5" w:rsidRPr="00511EB5" w:rsidRDefault="00511EB5" w:rsidP="00511EB5">
      <w:pPr>
        <w:rPr>
          <w:rFonts w:asciiTheme="minorHAnsi" w:hAnsiTheme="minorHAnsi" w:cstheme="minorHAnsi"/>
          <w:b/>
          <w:bCs/>
        </w:rPr>
      </w:pPr>
    </w:p>
    <w:p w14:paraId="660F809A" w14:textId="6C9E8F30" w:rsidR="00511EB5" w:rsidRPr="00511EB5" w:rsidRDefault="00511EB5" w:rsidP="00511EB5">
      <w:pPr>
        <w:rPr>
          <w:rFonts w:asciiTheme="minorHAnsi" w:hAnsiTheme="minorHAnsi" w:cstheme="minorHAnsi"/>
        </w:rPr>
      </w:pPr>
      <w:r w:rsidRPr="00511EB5">
        <w:rPr>
          <w:rFonts w:asciiTheme="minorHAnsi" w:hAnsiTheme="minorHAnsi" w:cstheme="minorHAnsi"/>
          <w:b/>
          <w:bCs/>
        </w:rPr>
        <w:t>The referendum opened on 4 March and is open until 12pm, Wednesday 25 March.</w:t>
      </w:r>
      <w:r w:rsidRPr="00511EB5">
        <w:rPr>
          <w:rFonts w:asciiTheme="minorHAnsi" w:hAnsiTheme="minorHAnsi" w:cstheme="minorHAnsi"/>
        </w:rPr>
        <w:t xml:space="preserve"> Have your say on the Government’s changes to your practice contract for 2026/27.</w:t>
      </w:r>
    </w:p>
    <w:p w14:paraId="7BC5823D" w14:textId="48B48096" w:rsidR="00511EB5" w:rsidRPr="00511EB5" w:rsidRDefault="00511EB5" w:rsidP="00511EB5">
      <w:pPr>
        <w:rPr>
          <w:rFonts w:asciiTheme="minorHAnsi" w:hAnsiTheme="minorHAnsi" w:cstheme="minorHAnsi"/>
        </w:rPr>
      </w:pPr>
    </w:p>
    <w:p w14:paraId="63224662" w14:textId="3F0B8C4E" w:rsidR="00511EB5" w:rsidRPr="00511EB5" w:rsidRDefault="00511EB5" w:rsidP="00511EB5">
      <w:pPr>
        <w:rPr>
          <w:rFonts w:asciiTheme="minorHAnsi" w:hAnsiTheme="minorHAnsi" w:cstheme="minorHAnsi"/>
        </w:rPr>
      </w:pPr>
      <w:r w:rsidRPr="00511EB5">
        <w:rPr>
          <w:rFonts w:asciiTheme="minorHAnsi" w:hAnsiTheme="minorHAnsi" w:cstheme="minorHAnsi"/>
        </w:rPr>
        <w:t xml:space="preserve">The last day to join the BMA in order to vote in the referendum is 19 March – </w:t>
      </w:r>
      <w:hyperlink r:id="rId15" w:history="1">
        <w:r w:rsidRPr="00511EB5">
          <w:rPr>
            <w:rFonts w:asciiTheme="minorHAnsi" w:hAnsiTheme="minorHAnsi" w:cstheme="minorHAnsi"/>
            <w:color w:val="0563C1"/>
            <w:u w:val="single"/>
          </w:rPr>
          <w:t>join the BMA</w:t>
        </w:r>
      </w:hyperlink>
      <w:r w:rsidRPr="00511EB5">
        <w:rPr>
          <w:rFonts w:asciiTheme="minorHAnsi" w:hAnsiTheme="minorHAnsi" w:cstheme="minorHAnsi"/>
        </w:rPr>
        <w:t>.</w:t>
      </w:r>
    </w:p>
    <w:p w14:paraId="34F310EB" w14:textId="638DBCCD" w:rsidR="00511EB5" w:rsidRPr="00511EB5" w:rsidRDefault="00511EB5" w:rsidP="00511EB5">
      <w:pPr>
        <w:rPr>
          <w:rFonts w:asciiTheme="minorHAnsi" w:hAnsiTheme="minorHAnsi" w:cstheme="minorHAnsi"/>
          <w:b/>
          <w:bCs/>
        </w:rPr>
      </w:pPr>
    </w:p>
    <w:p w14:paraId="6BDCCFC0" w14:textId="1ABE7933" w:rsidR="00511EB5" w:rsidRPr="00511EB5" w:rsidRDefault="00511EB5" w:rsidP="00511EB5">
      <w:pPr>
        <w:rPr>
          <w:rFonts w:asciiTheme="minorHAnsi" w:hAnsiTheme="minorHAnsi" w:cstheme="minorHAnsi"/>
          <w:b/>
          <w:bCs/>
        </w:rPr>
      </w:pPr>
      <w:r w:rsidRPr="00511EB5">
        <w:rPr>
          <w:rFonts w:asciiTheme="minorHAnsi" w:hAnsiTheme="minorHAnsi" w:cstheme="minorHAnsi"/>
          <w:b/>
          <w:bCs/>
        </w:rPr>
        <w:t>No more empty words. No more broken promises. It’s time for action.</w:t>
      </w:r>
    </w:p>
    <w:p w14:paraId="111AE46D" w14:textId="77777777" w:rsidR="00511EB5" w:rsidRPr="00511EB5" w:rsidRDefault="00511EB5" w:rsidP="00511EB5">
      <w:pPr>
        <w:rPr>
          <w:rFonts w:asciiTheme="minorHAnsi" w:hAnsiTheme="minorHAnsi" w:cstheme="minorHAnsi"/>
          <w:b/>
          <w:bCs/>
        </w:rPr>
      </w:pPr>
    </w:p>
    <w:p w14:paraId="4FB9DDD2" w14:textId="507ACBBA" w:rsidR="00511EB5" w:rsidRPr="00511EB5" w:rsidRDefault="00511EB5" w:rsidP="00511EB5">
      <w:pPr>
        <w:pBdr>
          <w:top w:val="single" w:sz="4" w:space="1" w:color="auto"/>
          <w:left w:val="single" w:sz="4" w:space="4" w:color="auto"/>
          <w:bottom w:val="single" w:sz="4" w:space="1" w:color="auto"/>
          <w:right w:val="single" w:sz="4" w:space="4" w:color="auto"/>
        </w:pBdr>
        <w:shd w:val="clear" w:color="auto" w:fill="A8D08D" w:themeFill="accent6" w:themeFillTint="99"/>
        <w:rPr>
          <w:b/>
          <w:bCs/>
        </w:rPr>
      </w:pPr>
      <w:r w:rsidRPr="00511EB5">
        <w:rPr>
          <w:b/>
          <w:bCs/>
        </w:rPr>
        <w:t xml:space="preserve">Listen to the </w:t>
      </w:r>
      <w:hyperlink r:id="rId16" w:history="1">
        <w:r w:rsidRPr="00511EB5">
          <w:rPr>
            <w:b/>
            <w:bCs/>
            <w:color w:val="0563C1"/>
            <w:u w:val="single"/>
          </w:rPr>
          <w:t>GPonline podcast</w:t>
        </w:r>
      </w:hyperlink>
      <w:r w:rsidRPr="00511EB5">
        <w:rPr>
          <w:b/>
          <w:bCs/>
        </w:rPr>
        <w:t xml:space="preserve"> where the GPC England Chair, Dr Katie Bramall, talks about the imposed 2026/27 GP contract and the referendum &gt;</w:t>
      </w:r>
    </w:p>
    <w:p w14:paraId="287FB248" w14:textId="701668BC" w:rsidR="00511EB5" w:rsidRPr="00511EB5" w:rsidRDefault="00511EB5" w:rsidP="00511EB5">
      <w:pPr>
        <w:rPr>
          <w:b/>
          <w:bCs/>
        </w:rPr>
      </w:pPr>
    </w:p>
    <w:p w14:paraId="45E74AB3" w14:textId="77777777" w:rsidR="00511EB5" w:rsidRPr="00511EB5" w:rsidRDefault="00511EB5" w:rsidP="00511EB5">
      <w:pPr>
        <w:rPr>
          <w:sz w:val="24"/>
          <w:szCs w:val="24"/>
        </w:rPr>
      </w:pPr>
      <w:r w:rsidRPr="00511EB5">
        <w:rPr>
          <w:rFonts w:asciiTheme="minorHAnsi" w:hAnsiTheme="minorHAnsi" w:cstheme="minorHAnsi"/>
        </w:rPr>
        <w:t xml:space="preserve">Find out more on our website: </w:t>
      </w:r>
      <w:hyperlink r:id="rId17" w:history="1">
        <w:r w:rsidRPr="00511EB5">
          <w:rPr>
            <w:rFonts w:asciiTheme="minorHAnsi" w:hAnsiTheme="minorHAnsi" w:cstheme="minorHAnsi"/>
            <w:color w:val="0563C1"/>
            <w:u w:val="single"/>
          </w:rPr>
          <w:t>www.bma.org.uk/GPcontract</w:t>
        </w:r>
      </w:hyperlink>
    </w:p>
    <w:p w14:paraId="6F289D7F" w14:textId="2551A19E" w:rsidR="00B816BD" w:rsidRPr="008B3D54" w:rsidRDefault="00B816BD" w:rsidP="008F223B">
      <w:pPr>
        <w:rPr>
          <w:rFonts w:asciiTheme="minorHAnsi" w:hAnsiTheme="minorHAnsi" w:cstheme="minorHAnsi"/>
          <w:vanish/>
        </w:rPr>
      </w:pPr>
    </w:p>
    <w:p w14:paraId="4E47DF40" w14:textId="77777777" w:rsidR="0039785A" w:rsidRPr="00E84F26" w:rsidRDefault="0039785A" w:rsidP="0039785A">
      <w:pPr>
        <w:rPr>
          <w:rFonts w:asciiTheme="minorHAnsi" w:eastAsiaTheme="minorEastAsia" w:hAnsiTheme="minorHAnsi" w:cstheme="minorHAnsi"/>
          <w:color w:val="011628"/>
        </w:rPr>
      </w:pPr>
      <w:bookmarkStart w:id="1" w:name="_Hlk207983221"/>
    </w:p>
    <w:p w14:paraId="6B5025AD" w14:textId="5CCDF699" w:rsidR="00CA29D9" w:rsidRPr="00CA29D9" w:rsidRDefault="00E37977" w:rsidP="00CA29D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Contract webinars</w:t>
      </w:r>
    </w:p>
    <w:p w14:paraId="5CAE23AA" w14:textId="6FB7B4C9" w:rsidR="00E37977" w:rsidRPr="00E37977" w:rsidRDefault="00E37977" w:rsidP="00E37977">
      <w:r w:rsidRPr="00E743CE">
        <w:rPr>
          <w:noProof/>
        </w:rPr>
        <w:drawing>
          <wp:anchor distT="0" distB="0" distL="114300" distR="114300" simplePos="0" relativeHeight="251658240" behindDoc="0" locked="0" layoutInCell="1" allowOverlap="1" wp14:anchorId="3C3F6FC1" wp14:editId="3F330C64">
            <wp:simplePos x="0" y="0"/>
            <wp:positionH relativeFrom="column">
              <wp:posOffset>3806411</wp:posOffset>
            </wp:positionH>
            <wp:positionV relativeFrom="paragraph">
              <wp:posOffset>-1767</wp:posOffset>
            </wp:positionV>
            <wp:extent cx="2306320" cy="2290445"/>
            <wp:effectExtent l="0" t="0" r="0" b="0"/>
            <wp:wrapSquare wrapText="bothSides"/>
            <wp:docPr id="830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58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06320" cy="2290445"/>
                    </a:xfrm>
                    <a:prstGeom prst="rect">
                      <a:avLst/>
                    </a:prstGeom>
                  </pic:spPr>
                </pic:pic>
              </a:graphicData>
            </a:graphic>
            <wp14:sizeRelH relativeFrom="margin">
              <wp14:pctWidth>0</wp14:pctWidth>
            </wp14:sizeRelH>
            <wp14:sizeRelV relativeFrom="margin">
              <wp14:pctHeight>0</wp14:pctHeight>
            </wp14:sizeRelV>
          </wp:anchor>
        </w:drawing>
      </w:r>
      <w:r w:rsidRPr="00E37977">
        <w:t xml:space="preserve">General practice is </w:t>
      </w:r>
      <w:hyperlink r:id="rId19" w:history="1">
        <w:r w:rsidRPr="00E37977">
          <w:rPr>
            <w:color w:val="0563C1"/>
            <w:u w:val="single"/>
          </w:rPr>
          <w:t>critically endangered, facing extinction</w:t>
        </w:r>
      </w:hyperlink>
      <w:r w:rsidRPr="00E37977">
        <w:t xml:space="preserve"> and the Government must work with us to bring general practice back from the brink; this contract will not do that.</w:t>
      </w:r>
    </w:p>
    <w:p w14:paraId="1F9B1E88" w14:textId="77777777" w:rsidR="00E37977" w:rsidRPr="00E37977" w:rsidRDefault="00E37977" w:rsidP="00E37977"/>
    <w:p w14:paraId="1CEEFEDB" w14:textId="77777777" w:rsidR="00E37977" w:rsidRPr="00E37977" w:rsidRDefault="00E37977" w:rsidP="00E37977">
      <w:r w:rsidRPr="00E37977">
        <w:t>We are undertaking further webinars where we will discuss the new contract and what the next steps are for the profession. You can use the links below for these.</w:t>
      </w:r>
    </w:p>
    <w:p w14:paraId="17B3DAEC" w14:textId="77777777" w:rsidR="00E37977" w:rsidRPr="00E37977" w:rsidRDefault="00E37977" w:rsidP="00E37977">
      <w:pPr>
        <w:rPr>
          <w:color w:val="FF0000"/>
        </w:rPr>
      </w:pPr>
    </w:p>
    <w:p w14:paraId="69E24E86" w14:textId="77777777" w:rsidR="00E37977" w:rsidRPr="00E37977" w:rsidRDefault="00E37977" w:rsidP="00E37977">
      <w:pPr>
        <w:numPr>
          <w:ilvl w:val="0"/>
          <w:numId w:val="43"/>
        </w:numPr>
      </w:pPr>
      <w:r w:rsidRPr="00E37977">
        <w:t xml:space="preserve">Tuesday 10 March, 7-8:30pm – </w:t>
      </w:r>
      <w:hyperlink r:id="rId20" w:history="1">
        <w:r w:rsidRPr="00E37977">
          <w:rPr>
            <w:color w:val="0563C1"/>
            <w:u w:val="single"/>
          </w:rPr>
          <w:t>register here</w:t>
        </w:r>
      </w:hyperlink>
    </w:p>
    <w:p w14:paraId="29EB4CC3" w14:textId="77777777" w:rsidR="00E37977" w:rsidRPr="00E37977" w:rsidRDefault="00E37977" w:rsidP="00E37977">
      <w:pPr>
        <w:numPr>
          <w:ilvl w:val="0"/>
          <w:numId w:val="43"/>
        </w:numPr>
      </w:pPr>
      <w:r w:rsidRPr="00E37977">
        <w:t xml:space="preserve">Wednesday 18 March, 12-1:30pm – </w:t>
      </w:r>
      <w:hyperlink r:id="rId21" w:history="1">
        <w:r w:rsidRPr="00E37977">
          <w:rPr>
            <w:color w:val="0563C1"/>
            <w:u w:val="single"/>
          </w:rPr>
          <w:t>register here</w:t>
        </w:r>
      </w:hyperlink>
    </w:p>
    <w:p w14:paraId="2D918116" w14:textId="77777777" w:rsidR="00E37977" w:rsidRDefault="00E37977" w:rsidP="00E37977"/>
    <w:p w14:paraId="0BA00A47" w14:textId="49CC5F5F" w:rsidR="00E37977" w:rsidRPr="00E37977" w:rsidRDefault="00E37977" w:rsidP="00E37977">
      <w:r>
        <w:t>Please f</w:t>
      </w:r>
      <w:r w:rsidRPr="00E37977">
        <w:t xml:space="preserve">eed in any queries you have to </w:t>
      </w:r>
      <w:hyperlink r:id="rId22" w:history="1">
        <w:r w:rsidRPr="00E37977">
          <w:rPr>
            <w:color w:val="0563C1"/>
            <w:u w:val="single"/>
          </w:rPr>
          <w:t>info.gpc@bma.org.uk</w:t>
        </w:r>
      </w:hyperlink>
      <w:r w:rsidRPr="00E37977">
        <w:t xml:space="preserve"> </w:t>
      </w:r>
    </w:p>
    <w:p w14:paraId="44CF6E14" w14:textId="77777777" w:rsidR="00E13AC2" w:rsidRDefault="00E13AC2" w:rsidP="004A51C1">
      <w:pPr>
        <w:rPr>
          <w:rFonts w:asciiTheme="minorHAnsi" w:eastAsiaTheme="minorEastAsia" w:hAnsiTheme="minorHAnsi" w:cstheme="minorHAnsi"/>
          <w:color w:val="011628"/>
        </w:rPr>
      </w:pPr>
    </w:p>
    <w:p w14:paraId="4BE0726A" w14:textId="77777777" w:rsidR="00524291" w:rsidRPr="004A51C1" w:rsidRDefault="00524291" w:rsidP="004A51C1">
      <w:pPr>
        <w:rPr>
          <w:rFonts w:asciiTheme="minorHAnsi" w:eastAsiaTheme="minorEastAsia" w:hAnsiTheme="minorHAnsi" w:cstheme="minorHAnsi"/>
          <w:color w:val="011628"/>
        </w:rPr>
      </w:pPr>
    </w:p>
    <w:p w14:paraId="149659E6" w14:textId="055696FC" w:rsidR="007D5329" w:rsidRPr="00AF7980" w:rsidRDefault="00B54857"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t>‬</w:t>
      </w:r>
      <w:r w:rsidR="007309AC" w:rsidRPr="007309AC">
        <w:rPr>
          <w:rFonts w:asciiTheme="minorHAnsi" w:hAnsiTheme="minorHAnsi" w:cstheme="minorHAnsi"/>
          <w:b/>
          <w:bCs/>
          <w:kern w:val="2"/>
          <w14:ligatures w14:val="standardContextual"/>
        </w:rPr>
        <w:t>Letter to GPs in England about fees for safeguarding work</w:t>
      </w:r>
    </w:p>
    <w:p w14:paraId="07D7487C" w14:textId="77777777" w:rsidR="007309AC" w:rsidRPr="007309AC" w:rsidRDefault="007309AC" w:rsidP="007309AC">
      <w:pPr>
        <w:shd w:val="clear" w:color="auto" w:fill="FFFFFF" w:themeFill="background1"/>
        <w:tabs>
          <w:tab w:val="left" w:pos="1560"/>
        </w:tabs>
        <w:rPr>
          <w:color w:val="000000"/>
        </w:rPr>
      </w:pPr>
      <w:r w:rsidRPr="007309AC">
        <w:rPr>
          <w:color w:val="000000"/>
        </w:rPr>
        <w:t xml:space="preserve">The BMA’s </w:t>
      </w:r>
      <w:hyperlink r:id="rId23" w:history="1">
        <w:r w:rsidRPr="007309AC">
          <w:rPr>
            <w:rStyle w:val="Hyperlink"/>
          </w:rPr>
          <w:t>Professional Fees Committee (PFC) has written to GPs in England about safeguarding work and the fees that applies for this work</w:t>
        </w:r>
      </w:hyperlink>
      <w:r w:rsidRPr="007309AC">
        <w:rPr>
          <w:color w:val="000000"/>
        </w:rPr>
        <w:t>.</w:t>
      </w:r>
    </w:p>
    <w:p w14:paraId="690462F5" w14:textId="77777777" w:rsidR="007309AC" w:rsidRPr="007309AC" w:rsidRDefault="007309AC" w:rsidP="007309AC">
      <w:pPr>
        <w:shd w:val="clear" w:color="auto" w:fill="FFFFFF" w:themeFill="background1"/>
        <w:tabs>
          <w:tab w:val="left" w:pos="1560"/>
        </w:tabs>
        <w:rPr>
          <w:color w:val="000000"/>
        </w:rPr>
      </w:pPr>
    </w:p>
    <w:p w14:paraId="68554DC2" w14:textId="77777777" w:rsidR="007309AC" w:rsidRPr="007309AC" w:rsidRDefault="007309AC" w:rsidP="007309AC">
      <w:pPr>
        <w:shd w:val="clear" w:color="auto" w:fill="FFFFFF" w:themeFill="background1"/>
        <w:tabs>
          <w:tab w:val="left" w:pos="1560"/>
        </w:tabs>
        <w:rPr>
          <w:b/>
          <w:bCs/>
          <w:color w:val="000000"/>
        </w:rPr>
      </w:pPr>
      <w:r w:rsidRPr="007309AC">
        <w:rPr>
          <w:color w:val="000000"/>
        </w:rPr>
        <w:t xml:space="preserve">There are no agreed fees for completing safeguarding reports or attending case conferences. Following advice from King’s Counsel, the PFC’s position in relation to fees for safeguarding services, is that GPs are entitled to ask for a fee for safeguarding services as this work falls outside the scope of their GMS, PMS and APMS contract of employment. </w:t>
      </w:r>
      <w:hyperlink r:id="rId24" w:history="1">
        <w:r w:rsidRPr="007309AC">
          <w:rPr>
            <w:rStyle w:val="Hyperlink"/>
          </w:rPr>
          <w:t>Read more &gt;</w:t>
        </w:r>
      </w:hyperlink>
    </w:p>
    <w:p w14:paraId="74EA0DE7" w14:textId="77777777" w:rsidR="00524291" w:rsidRDefault="00524291" w:rsidP="00066A1C">
      <w:pPr>
        <w:shd w:val="clear" w:color="auto" w:fill="FFFFFF" w:themeFill="background1"/>
        <w:tabs>
          <w:tab w:val="left" w:pos="1560"/>
        </w:tabs>
        <w:rPr>
          <w:color w:val="000000"/>
        </w:rPr>
      </w:pPr>
    </w:p>
    <w:p w14:paraId="29F2EF3C" w14:textId="78D1C1EC" w:rsidR="006B2CCB" w:rsidRPr="00AF7980" w:rsidRDefault="006C2743" w:rsidP="00AF7980">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6C2743">
        <w:rPr>
          <w:rFonts w:asciiTheme="minorHAnsi" w:hAnsiTheme="minorHAnsi" w:cstheme="minorHAnsi"/>
          <w:b/>
          <w:bCs/>
          <w:kern w:val="2"/>
          <w14:ligatures w14:val="standardContextual"/>
        </w:rPr>
        <w:t>Annual flu letter</w:t>
      </w:r>
    </w:p>
    <w:p w14:paraId="578030DA" w14:textId="47B8BAB2" w:rsidR="00524291" w:rsidRDefault="006C2743" w:rsidP="00855A82">
      <w:pPr>
        <w:shd w:val="clear" w:color="auto" w:fill="FFFFFF" w:themeFill="background1"/>
        <w:tabs>
          <w:tab w:val="left" w:pos="1560"/>
        </w:tabs>
        <w:rPr>
          <w:rFonts w:asciiTheme="minorHAnsi" w:hAnsiTheme="minorHAnsi" w:cstheme="minorHAnsi"/>
          <w:lang w:val="en-US"/>
        </w:rPr>
      </w:pPr>
      <w:r w:rsidRPr="006C2743">
        <w:rPr>
          <w:color w:val="000000"/>
        </w:rPr>
        <w:t xml:space="preserve">NHS England have now published the annual flu letter, outlining the cohort and vaccine information for the 2026/27 flu programme.  The letter can be accessed on the </w:t>
      </w:r>
      <w:hyperlink r:id="rId25" w:history="1">
        <w:r w:rsidRPr="006C2743">
          <w:rPr>
            <w:color w:val="0563C1"/>
            <w:u w:val="single"/>
          </w:rPr>
          <w:t>NHS England website</w:t>
        </w:r>
      </w:hyperlink>
    </w:p>
    <w:p w14:paraId="65C6D0C8" w14:textId="77777777" w:rsidR="00524291" w:rsidRDefault="00524291" w:rsidP="006B2CCB">
      <w:pPr>
        <w:rPr>
          <w:rFonts w:asciiTheme="minorHAnsi" w:hAnsiTheme="minorHAnsi" w:cstheme="minorHAnsi"/>
        </w:rPr>
      </w:pPr>
    </w:p>
    <w:p w14:paraId="484DEDDB" w14:textId="72AAB590" w:rsidR="006B2CCB" w:rsidRPr="00AF7980" w:rsidRDefault="0024757F" w:rsidP="006B2CC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24757F">
        <w:rPr>
          <w:rFonts w:asciiTheme="minorHAnsi" w:hAnsiTheme="minorHAnsi" w:cstheme="minorHAnsi"/>
          <w:b/>
          <w:bCs/>
          <w:kern w:val="2"/>
          <w14:ligatures w14:val="standardContextual"/>
        </w:rPr>
        <w:t xml:space="preserve">GPC England regional </w:t>
      </w:r>
      <w:r w:rsidR="00AC63F1">
        <w:rPr>
          <w:rFonts w:asciiTheme="minorHAnsi" w:hAnsiTheme="minorHAnsi" w:cstheme="minorHAnsi"/>
          <w:b/>
          <w:bCs/>
          <w:kern w:val="2"/>
          <w14:ligatures w14:val="standardContextual"/>
        </w:rPr>
        <w:t xml:space="preserve">representative </w:t>
      </w:r>
      <w:r w:rsidRPr="0024757F">
        <w:rPr>
          <w:rFonts w:asciiTheme="minorHAnsi" w:hAnsiTheme="minorHAnsi" w:cstheme="minorHAnsi"/>
          <w:b/>
          <w:bCs/>
          <w:kern w:val="2"/>
          <w14:ligatures w14:val="standardContextual"/>
        </w:rPr>
        <w:t>elections</w:t>
      </w:r>
    </w:p>
    <w:p w14:paraId="5293A354" w14:textId="77777777" w:rsidR="0024757F" w:rsidRPr="0024757F" w:rsidRDefault="0024757F" w:rsidP="0024757F">
      <w:pPr>
        <w:numPr>
          <w:ilvl w:val="0"/>
          <w:numId w:val="42"/>
        </w:numPr>
        <w:rPr>
          <w:color w:val="000000"/>
        </w:rPr>
      </w:pPr>
      <w:r w:rsidRPr="0024757F">
        <w:rPr>
          <w:color w:val="000000"/>
        </w:rPr>
        <w:t>Hillingdon/Brent &amp; Harrow/Ealing, Hammersmith &amp; Hounslow</w:t>
      </w:r>
    </w:p>
    <w:p w14:paraId="04EDB73E" w14:textId="77777777" w:rsidR="0024757F" w:rsidRPr="0024757F" w:rsidRDefault="0024757F" w:rsidP="0024757F">
      <w:pPr>
        <w:numPr>
          <w:ilvl w:val="0"/>
          <w:numId w:val="42"/>
        </w:numPr>
        <w:rPr>
          <w:color w:val="000000"/>
        </w:rPr>
      </w:pPr>
      <w:r w:rsidRPr="0024757F">
        <w:rPr>
          <w:color w:val="000000"/>
        </w:rPr>
        <w:t>Lewisham, Southwark &amp; Lambeth/Bexley &amp; Greenwich/Bromley</w:t>
      </w:r>
    </w:p>
    <w:p w14:paraId="2E9B8451" w14:textId="77777777" w:rsidR="0024757F" w:rsidRPr="0024757F" w:rsidRDefault="0024757F" w:rsidP="0024757F">
      <w:pPr>
        <w:numPr>
          <w:ilvl w:val="0"/>
          <w:numId w:val="42"/>
        </w:numPr>
        <w:rPr>
          <w:color w:val="000000"/>
        </w:rPr>
      </w:pPr>
      <w:r w:rsidRPr="0024757F">
        <w:rPr>
          <w:color w:val="000000"/>
        </w:rPr>
        <w:t>Cheshire/Mid Mersey</w:t>
      </w:r>
    </w:p>
    <w:p w14:paraId="1F2FD325" w14:textId="77777777" w:rsidR="0024757F" w:rsidRPr="0024757F" w:rsidRDefault="0024757F" w:rsidP="0024757F">
      <w:pPr>
        <w:numPr>
          <w:ilvl w:val="0"/>
          <w:numId w:val="42"/>
        </w:numPr>
        <w:rPr>
          <w:color w:val="000000"/>
        </w:rPr>
      </w:pPr>
      <w:r w:rsidRPr="0024757F">
        <w:rPr>
          <w:color w:val="000000"/>
        </w:rPr>
        <w:t>Northumberland/Newcastle &amp; N Tyneside/Gateshead &amp; S Tyneside/Sunderland</w:t>
      </w:r>
    </w:p>
    <w:p w14:paraId="08C4035E" w14:textId="77777777" w:rsidR="0024757F" w:rsidRPr="0024757F" w:rsidRDefault="0024757F" w:rsidP="0024757F">
      <w:pPr>
        <w:numPr>
          <w:ilvl w:val="0"/>
          <w:numId w:val="42"/>
        </w:numPr>
        <w:rPr>
          <w:color w:val="000000"/>
        </w:rPr>
      </w:pPr>
      <w:r w:rsidRPr="0024757F">
        <w:rPr>
          <w:color w:val="000000"/>
        </w:rPr>
        <w:t>Gloucestershire/Avon</w:t>
      </w:r>
    </w:p>
    <w:p w14:paraId="62C1E737" w14:textId="77777777" w:rsidR="0024757F" w:rsidRPr="0024757F" w:rsidRDefault="0024757F" w:rsidP="0024757F">
      <w:pPr>
        <w:numPr>
          <w:ilvl w:val="0"/>
          <w:numId w:val="42"/>
        </w:numPr>
        <w:rPr>
          <w:color w:val="000000"/>
        </w:rPr>
      </w:pPr>
      <w:r w:rsidRPr="0024757F">
        <w:rPr>
          <w:color w:val="000000"/>
        </w:rPr>
        <w:t>Wiltshire/Dorset</w:t>
      </w:r>
    </w:p>
    <w:p w14:paraId="43D0206B" w14:textId="77777777" w:rsidR="0024757F" w:rsidRPr="0024757F" w:rsidRDefault="0024757F" w:rsidP="0024757F">
      <w:pPr>
        <w:numPr>
          <w:ilvl w:val="0"/>
          <w:numId w:val="42"/>
        </w:numPr>
        <w:rPr>
          <w:color w:val="000000"/>
        </w:rPr>
      </w:pPr>
      <w:r w:rsidRPr="0024757F">
        <w:rPr>
          <w:color w:val="000000"/>
        </w:rPr>
        <w:t>Buckinghamshire/Oxfordshire</w:t>
      </w:r>
    </w:p>
    <w:p w14:paraId="227870E1" w14:textId="77777777" w:rsidR="0024757F" w:rsidRPr="0024757F" w:rsidRDefault="0024757F" w:rsidP="0024757F">
      <w:pPr>
        <w:numPr>
          <w:ilvl w:val="0"/>
          <w:numId w:val="42"/>
        </w:numPr>
        <w:rPr>
          <w:color w:val="000000"/>
        </w:rPr>
      </w:pPr>
      <w:r w:rsidRPr="0024757F">
        <w:rPr>
          <w:color w:val="000000"/>
        </w:rPr>
        <w:t>Berkshire/ North &amp; East Hampshire</w:t>
      </w:r>
    </w:p>
    <w:p w14:paraId="018F3093" w14:textId="77777777" w:rsidR="0024757F" w:rsidRPr="0024757F" w:rsidRDefault="0024757F" w:rsidP="0024757F">
      <w:pPr>
        <w:numPr>
          <w:ilvl w:val="0"/>
          <w:numId w:val="42"/>
        </w:numPr>
        <w:rPr>
          <w:color w:val="000000"/>
        </w:rPr>
      </w:pPr>
      <w:r w:rsidRPr="0024757F">
        <w:rPr>
          <w:color w:val="000000"/>
        </w:rPr>
        <w:t>Barnsley/Doncaster/Rotherham/Sheffield</w:t>
      </w:r>
    </w:p>
    <w:p w14:paraId="6D4719CB" w14:textId="77777777" w:rsidR="0024757F" w:rsidRPr="0024757F" w:rsidRDefault="0024757F" w:rsidP="0024757F">
      <w:pPr>
        <w:numPr>
          <w:ilvl w:val="0"/>
          <w:numId w:val="42"/>
        </w:numPr>
        <w:rPr>
          <w:color w:val="000000"/>
        </w:rPr>
      </w:pPr>
      <w:r w:rsidRPr="0024757F">
        <w:rPr>
          <w:color w:val="000000"/>
        </w:rPr>
        <w:t>Leicestershire &amp; Rutland/Northamptonshire</w:t>
      </w:r>
    </w:p>
    <w:p w14:paraId="5BB568E5" w14:textId="77777777" w:rsidR="0024757F" w:rsidRPr="0024757F" w:rsidRDefault="0024757F" w:rsidP="0024757F">
      <w:pPr>
        <w:numPr>
          <w:ilvl w:val="0"/>
          <w:numId w:val="42"/>
        </w:numPr>
        <w:rPr>
          <w:color w:val="000000"/>
        </w:rPr>
      </w:pPr>
      <w:r w:rsidRPr="0024757F">
        <w:rPr>
          <w:color w:val="000000"/>
        </w:rPr>
        <w:t>North Yorkshire/Bradford</w:t>
      </w:r>
    </w:p>
    <w:p w14:paraId="59861100" w14:textId="77777777" w:rsidR="0024757F" w:rsidRPr="0024757F" w:rsidRDefault="0024757F" w:rsidP="0024757F">
      <w:pPr>
        <w:numPr>
          <w:ilvl w:val="0"/>
          <w:numId w:val="42"/>
        </w:numPr>
        <w:rPr>
          <w:color w:val="000000"/>
        </w:rPr>
      </w:pPr>
      <w:r w:rsidRPr="0024757F">
        <w:rPr>
          <w:color w:val="000000"/>
        </w:rPr>
        <w:t>North Staffordshire/South Staffordshire/Shropshire</w:t>
      </w:r>
    </w:p>
    <w:p w14:paraId="074717DA" w14:textId="77777777" w:rsidR="0024757F" w:rsidRPr="0024757F" w:rsidRDefault="0024757F" w:rsidP="0024757F">
      <w:pPr>
        <w:numPr>
          <w:ilvl w:val="0"/>
          <w:numId w:val="42"/>
        </w:numPr>
        <w:rPr>
          <w:color w:val="000000"/>
        </w:rPr>
      </w:pPr>
      <w:r w:rsidRPr="0024757F">
        <w:rPr>
          <w:color w:val="000000"/>
        </w:rPr>
        <w:t>Sandwell/Walsall/Wolverhampton/Dudley</w:t>
      </w:r>
    </w:p>
    <w:p w14:paraId="4D6ABA6B" w14:textId="77777777" w:rsidR="0024757F" w:rsidRPr="0024757F" w:rsidRDefault="0024757F" w:rsidP="0024757F">
      <w:pPr>
        <w:rPr>
          <w:color w:val="000000"/>
        </w:rPr>
      </w:pPr>
    </w:p>
    <w:p w14:paraId="73BD02CC" w14:textId="77777777" w:rsidR="00524291" w:rsidRDefault="0024757F" w:rsidP="00524291">
      <w:pPr>
        <w:rPr>
          <w:color w:val="000000"/>
        </w:rPr>
      </w:pPr>
      <w:r w:rsidRPr="0024757F">
        <w:rPr>
          <w:color w:val="000000"/>
        </w:rPr>
        <w:t xml:space="preserve">The term for these roles will run from the conclusion of the </w:t>
      </w:r>
      <w:r w:rsidR="00343100">
        <w:rPr>
          <w:color w:val="000000"/>
        </w:rPr>
        <w:t xml:space="preserve">ARM </w:t>
      </w:r>
      <w:r w:rsidRPr="0024757F">
        <w:rPr>
          <w:color w:val="000000"/>
        </w:rPr>
        <w:t>in July 2026 until July 2029. Due to changes in BMA rules some longstanding committee members may not be eligible to run or only be eligible to hold the role for one or two sessions.</w:t>
      </w:r>
      <w:r w:rsidR="008E7F05">
        <w:rPr>
          <w:color w:val="000000"/>
        </w:rPr>
        <w:t xml:space="preserve"> </w:t>
      </w:r>
      <w:r w:rsidRPr="0024757F">
        <w:rPr>
          <w:color w:val="000000"/>
        </w:rPr>
        <w:t xml:space="preserve">To stand for election you must be a member of the BMA, </w:t>
      </w:r>
      <w:r w:rsidR="00524291">
        <w:rPr>
          <w:color w:val="000000"/>
        </w:rPr>
        <w:t xml:space="preserve">and </w:t>
      </w:r>
      <w:r w:rsidRPr="0024757F">
        <w:rPr>
          <w:color w:val="000000"/>
        </w:rPr>
        <w:t>work in the constituency for which you are standing</w:t>
      </w:r>
      <w:r w:rsidR="00524291">
        <w:rPr>
          <w:color w:val="000000"/>
        </w:rPr>
        <w:t>.</w:t>
      </w:r>
    </w:p>
    <w:p w14:paraId="58E9B146" w14:textId="77777777" w:rsidR="00524291" w:rsidRDefault="00524291" w:rsidP="00524291">
      <w:pPr>
        <w:rPr>
          <w:color w:val="000000"/>
        </w:rPr>
      </w:pPr>
    </w:p>
    <w:p w14:paraId="4E13F1C8" w14:textId="0A50DDB7" w:rsidR="0024757F" w:rsidRDefault="0024757F" w:rsidP="00524291">
      <w:r w:rsidRPr="00524291">
        <w:rPr>
          <w:color w:val="000000"/>
        </w:rPr>
        <w:t xml:space="preserve">Nominations will </w:t>
      </w:r>
      <w:r w:rsidRPr="00524291">
        <w:rPr>
          <w:b/>
          <w:bCs/>
          <w:color w:val="000000"/>
        </w:rPr>
        <w:t xml:space="preserve">close at </w:t>
      </w:r>
      <w:r w:rsidR="00F43176" w:rsidRPr="00524291">
        <w:rPr>
          <w:b/>
          <w:bCs/>
          <w:color w:val="000000"/>
        </w:rPr>
        <w:t>noon</w:t>
      </w:r>
      <w:r w:rsidRPr="00524291">
        <w:rPr>
          <w:b/>
          <w:bCs/>
          <w:color w:val="000000"/>
        </w:rPr>
        <w:t xml:space="preserve"> Friday 13 March 2026</w:t>
      </w:r>
      <w:r w:rsidR="00F43176" w:rsidRPr="00524291">
        <w:rPr>
          <w:b/>
          <w:bCs/>
          <w:color w:val="000000"/>
        </w:rPr>
        <w:t xml:space="preserve"> </w:t>
      </w:r>
      <w:r w:rsidR="00F43176" w:rsidRPr="00524291">
        <w:rPr>
          <w:color w:val="000000"/>
        </w:rPr>
        <w:t xml:space="preserve">– </w:t>
      </w:r>
      <w:r w:rsidR="00F43176" w:rsidRPr="00524291">
        <w:rPr>
          <w:b/>
          <w:bCs/>
          <w:color w:val="000000"/>
        </w:rPr>
        <w:t xml:space="preserve">go to </w:t>
      </w:r>
      <w:hyperlink r:id="rId26" w:tgtFrame="_blank" w:history="1">
        <w:r w:rsidRPr="00524291">
          <w:rPr>
            <w:b/>
            <w:bCs/>
            <w:color w:val="0563C1"/>
            <w:u w:val="single"/>
          </w:rPr>
          <w:t>elections.bma.org.uk</w:t>
        </w:r>
      </w:hyperlink>
    </w:p>
    <w:p w14:paraId="1BC91EE7" w14:textId="77777777" w:rsidR="00524291" w:rsidRPr="00524291" w:rsidRDefault="00524291" w:rsidP="00524291">
      <w:pPr>
        <w:rPr>
          <w:color w:val="000000"/>
        </w:rPr>
      </w:pPr>
    </w:p>
    <w:p w14:paraId="3E58FAD6" w14:textId="1CA1E532" w:rsidR="00B816BD" w:rsidRPr="0024757F" w:rsidRDefault="0024757F" w:rsidP="008E7F05">
      <w:pPr>
        <w:rPr>
          <w:color w:val="000000"/>
        </w:rPr>
      </w:pPr>
      <w:r w:rsidRPr="0024757F">
        <w:rPr>
          <w:color w:val="000000"/>
        </w:rPr>
        <w:t xml:space="preserve">If you have any questions or require assistance, please contact </w:t>
      </w:r>
      <w:hyperlink r:id="rId27" w:tgtFrame="_blank" w:history="1">
        <w:r w:rsidRPr="0024757F">
          <w:rPr>
            <w:color w:val="0563C1"/>
            <w:u w:val="single"/>
          </w:rPr>
          <w:t>elections@bma.org.uk</w:t>
        </w:r>
      </w:hyperlink>
      <w:r w:rsidRPr="0024757F">
        <w:rPr>
          <w:color w:val="000000"/>
        </w:rPr>
        <w:t>.  </w:t>
      </w:r>
    </w:p>
    <w:p w14:paraId="69BF96D6" w14:textId="77777777" w:rsidR="00EF2D0A" w:rsidRDefault="00EF2D0A" w:rsidP="008E7F05">
      <w:pPr>
        <w:rPr>
          <w:rFonts w:asciiTheme="minorHAnsi" w:hAnsiTheme="minorHAnsi" w:cstheme="minorHAnsi"/>
        </w:rPr>
      </w:pPr>
    </w:p>
    <w:p w14:paraId="4809C8F3" w14:textId="19A4C883" w:rsidR="006B2CCB" w:rsidRPr="00AF7980" w:rsidRDefault="0042791B"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42791B">
        <w:rPr>
          <w:rFonts w:asciiTheme="minorHAnsi" w:hAnsiTheme="minorHAnsi" w:cstheme="minorHAnsi"/>
          <w:b/>
          <w:bCs/>
          <w:kern w:val="2"/>
          <w14:ligatures w14:val="standardContextual"/>
        </w:rPr>
        <w:t>RCGP and Patient Association joint report</w:t>
      </w:r>
    </w:p>
    <w:p w14:paraId="33BB1251" w14:textId="77777777" w:rsidR="00A82C80" w:rsidRDefault="00A82C80" w:rsidP="008E7F05">
      <w:pPr>
        <w:rPr>
          <w:rFonts w:asciiTheme="minorHAnsi" w:hAnsiTheme="minorHAnsi" w:cstheme="minorHAnsi"/>
        </w:rPr>
      </w:pPr>
    </w:p>
    <w:p w14:paraId="4DEF4018" w14:textId="37D3AE8D" w:rsidR="0042791B" w:rsidRPr="0042791B" w:rsidRDefault="0042791B" w:rsidP="0042791B">
      <w:pPr>
        <w:rPr>
          <w:b/>
          <w:bCs/>
        </w:rPr>
      </w:pPr>
      <w:r w:rsidRPr="0042791B">
        <w:t xml:space="preserve">On Tuesday 24 February, the Royal College of General Practitioners and the Patients Association launched their </w:t>
      </w:r>
      <w:hyperlink r:id="rId28" w:history="1">
        <w:r w:rsidRPr="0042791B">
          <w:rPr>
            <w:rStyle w:val="Hyperlink"/>
          </w:rPr>
          <w:t xml:space="preserve">joint report, </w:t>
        </w:r>
        <w:r w:rsidRPr="0042791B">
          <w:rPr>
            <w:rStyle w:val="Hyperlink"/>
            <w:i/>
            <w:iCs/>
          </w:rPr>
          <w:t>"It shouldn't be this hard": Solving the NHS maze for patients and GPs</w:t>
        </w:r>
      </w:hyperlink>
      <w:r w:rsidRPr="0042791B">
        <w:rPr>
          <w:i/>
          <w:iCs/>
        </w:rPr>
        <w:t xml:space="preserve">. </w:t>
      </w:r>
      <w:r w:rsidRPr="0042791B">
        <w:t>The report makes three recommendations to policy makers, based on engagement with patients and GPs on their experiences with navigating primary care. The recommendations are:</w:t>
      </w:r>
    </w:p>
    <w:p w14:paraId="6E7AA538" w14:textId="77777777" w:rsidR="0042791B" w:rsidRPr="0042791B" w:rsidRDefault="0042791B" w:rsidP="0042791B"/>
    <w:p w14:paraId="722140A3" w14:textId="77777777" w:rsidR="0042791B" w:rsidRPr="0042791B" w:rsidRDefault="0042791B" w:rsidP="0042791B">
      <w:r w:rsidRPr="0042791B">
        <w:t>1. Every patient should find the NHS easy to navigate</w:t>
      </w:r>
    </w:p>
    <w:p w14:paraId="00B9B19E" w14:textId="77777777" w:rsidR="0042791B" w:rsidRPr="0042791B" w:rsidRDefault="0042791B" w:rsidP="0042791B">
      <w:r w:rsidRPr="0042791B">
        <w:t>2. Every patient should be able to see their GP when they need to</w:t>
      </w:r>
    </w:p>
    <w:p w14:paraId="6EDFAC60" w14:textId="77777777" w:rsidR="0042791B" w:rsidRPr="0042791B" w:rsidRDefault="0042791B" w:rsidP="0042791B">
      <w:r w:rsidRPr="0042791B">
        <w:t>3. Every patient should be able to access their information and track referrals via user-friendly systems</w:t>
      </w:r>
    </w:p>
    <w:p w14:paraId="15E4BEA3" w14:textId="77777777" w:rsidR="0042791B" w:rsidRPr="0042791B" w:rsidRDefault="0042791B" w:rsidP="0042791B"/>
    <w:p w14:paraId="6A1D3CFA" w14:textId="77777777" w:rsidR="0042791B" w:rsidRPr="0042791B" w:rsidRDefault="0042791B" w:rsidP="0042791B"/>
    <w:p w14:paraId="792E16F5" w14:textId="77777777" w:rsidR="00524291" w:rsidRPr="00691212" w:rsidRDefault="00524291" w:rsidP="008E7F05">
      <w:pPr>
        <w:rPr>
          <w:rFonts w:asciiTheme="minorHAnsi" w:hAnsiTheme="minorHAnsi" w:cstheme="minorHAnsi"/>
        </w:rPr>
      </w:pPr>
    </w:p>
    <w:p w14:paraId="5B1914A0" w14:textId="65C3DFAA" w:rsidR="00BA3861" w:rsidRPr="00595FF5" w:rsidRDefault="00595FF5" w:rsidP="00524291">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lang w:val="en-US"/>
          <w14:ligatures w14:val="standardContextual"/>
        </w:rPr>
      </w:pPr>
      <w:r w:rsidRPr="00595FF5">
        <w:rPr>
          <w:rFonts w:asciiTheme="minorHAnsi" w:hAnsiTheme="minorHAnsi" w:cstheme="minorHAnsi"/>
          <w:b/>
          <w:bCs/>
          <w:kern w:val="2"/>
          <w:lang w:val="en-US"/>
          <w14:ligatures w14:val="standardContextual"/>
        </w:rPr>
        <w:t>Mental health consultation</w:t>
      </w:r>
    </w:p>
    <w:bookmarkEnd w:id="1"/>
    <w:p w14:paraId="0547288F" w14:textId="77777777" w:rsidR="00524291" w:rsidRDefault="00524291" w:rsidP="008E7F05">
      <w:pPr>
        <w:rPr>
          <w:rFonts w:asciiTheme="minorHAnsi" w:hAnsiTheme="minorHAnsi" w:cstheme="minorHAnsi"/>
        </w:rPr>
      </w:pPr>
    </w:p>
    <w:p w14:paraId="7DA5EF33" w14:textId="77777777" w:rsidR="00595FF5" w:rsidRPr="00595FF5" w:rsidRDefault="00595FF5" w:rsidP="00595FF5">
      <w:pPr>
        <w:rPr>
          <w:rFonts w:asciiTheme="minorHAnsi" w:hAnsiTheme="minorHAnsi" w:cstheme="minorHAnsi"/>
        </w:rPr>
      </w:pPr>
      <w:r w:rsidRPr="00595FF5">
        <w:rPr>
          <w:rFonts w:asciiTheme="minorHAnsi" w:hAnsiTheme="minorHAnsi" w:cstheme="minorHAnsi"/>
        </w:rPr>
        <w:t>The Department of Health and Social Care has launched an</w:t>
      </w:r>
      <w:r w:rsidRPr="00595FF5">
        <w:rPr>
          <w:rFonts w:asciiTheme="minorHAnsi" w:hAnsiTheme="minorHAnsi" w:cstheme="minorHAnsi"/>
          <w:b/>
          <w:bCs/>
        </w:rPr>
        <w:t xml:space="preserve"> </w:t>
      </w:r>
      <w:hyperlink r:id="rId29" w:history="1">
        <w:r w:rsidRPr="00595FF5">
          <w:rPr>
            <w:rStyle w:val="Hyperlink"/>
            <w:rFonts w:asciiTheme="minorHAnsi" w:hAnsiTheme="minorHAnsi" w:cstheme="minorHAnsi"/>
            <w:b/>
            <w:bCs/>
          </w:rPr>
          <w:t>Independent review into mental health conditions, ADHD and autism: terms of reference</w:t>
        </w:r>
      </w:hyperlink>
      <w:r w:rsidRPr="00595FF5">
        <w:rPr>
          <w:rFonts w:asciiTheme="minorHAnsi" w:hAnsiTheme="minorHAnsi" w:cstheme="minorHAnsi"/>
          <w:b/>
          <w:bCs/>
        </w:rPr>
        <w:t xml:space="preserve">. </w:t>
      </w:r>
      <w:r w:rsidRPr="00595FF5">
        <w:rPr>
          <w:rFonts w:asciiTheme="minorHAnsi" w:hAnsiTheme="minorHAnsi" w:cstheme="minorHAnsi"/>
        </w:rPr>
        <w:t xml:space="preserve">This review was promised by the Secretary of State, Wes Streeting MP, and we would recommend as many GPs as possible to contribute their thoughts and experience. </w:t>
      </w:r>
    </w:p>
    <w:p w14:paraId="61D67781" w14:textId="77777777" w:rsidR="00595FF5" w:rsidRPr="00595FF5" w:rsidRDefault="00595FF5" w:rsidP="00595FF5">
      <w:pPr>
        <w:rPr>
          <w:rFonts w:asciiTheme="minorHAnsi" w:hAnsiTheme="minorHAnsi" w:cstheme="minorHAnsi"/>
        </w:rPr>
      </w:pPr>
      <w:r w:rsidRPr="00595FF5">
        <w:rPr>
          <w:rFonts w:asciiTheme="minorHAnsi" w:hAnsiTheme="minorHAnsi" w:cstheme="minorHAnsi"/>
        </w:rPr>
        <w:t> </w:t>
      </w:r>
    </w:p>
    <w:p w14:paraId="7BB37E87" w14:textId="77777777" w:rsidR="00595FF5" w:rsidRPr="00595FF5" w:rsidRDefault="00595FF5" w:rsidP="00595FF5">
      <w:pPr>
        <w:rPr>
          <w:rFonts w:asciiTheme="minorHAnsi" w:hAnsiTheme="minorHAnsi" w:cstheme="minorHAnsi"/>
        </w:rPr>
      </w:pPr>
      <w:r w:rsidRPr="00595FF5">
        <w:rPr>
          <w:rFonts w:asciiTheme="minorHAnsi" w:hAnsiTheme="minorHAnsi" w:cstheme="minorHAnsi"/>
        </w:rPr>
        <w:t xml:space="preserve">The mailbox to receive submissions is </w:t>
      </w:r>
      <w:hyperlink r:id="rId30" w:history="1">
        <w:r w:rsidRPr="00595FF5">
          <w:rPr>
            <w:rStyle w:val="Hyperlink"/>
            <w:rFonts w:asciiTheme="minorHAnsi" w:hAnsiTheme="minorHAnsi" w:cstheme="minorHAnsi"/>
          </w:rPr>
          <w:t>independentprevalencereview@dhsc.gov.uk</w:t>
        </w:r>
      </w:hyperlink>
    </w:p>
    <w:p w14:paraId="73134AD2" w14:textId="77777777" w:rsidR="00524291" w:rsidRDefault="00524291" w:rsidP="008E7F05">
      <w:pPr>
        <w:rPr>
          <w:rFonts w:asciiTheme="minorHAnsi" w:hAnsiTheme="minorHAnsi" w:cstheme="minorHAnsi"/>
        </w:rPr>
      </w:pPr>
    </w:p>
    <w:p w14:paraId="3733D5B1" w14:textId="74FA0D89" w:rsidR="00B06347" w:rsidRPr="00E62306" w:rsidRDefault="00C05B14"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C05B14">
        <w:rPr>
          <w:rFonts w:asciiTheme="minorHAnsi" w:hAnsiTheme="minorHAnsi" w:cstheme="minorHAnsi"/>
          <w:b/>
          <w:bCs/>
          <w:kern w:val="2"/>
          <w14:ligatures w14:val="standardContextual"/>
        </w:rPr>
        <w:t>PCSE Online: New Access for GP Accountants</w:t>
      </w:r>
    </w:p>
    <w:p w14:paraId="0FDEE7A3" w14:textId="77777777" w:rsidR="00A82C80" w:rsidRDefault="00A82C80" w:rsidP="008E7F05"/>
    <w:p w14:paraId="6653E340" w14:textId="77777777" w:rsidR="00C05B14" w:rsidRPr="00C05B14" w:rsidRDefault="00C05B14" w:rsidP="00C05B14">
      <w:r w:rsidRPr="00C05B14">
        <w:t xml:space="preserve">PCSE has introduced new permissions in PCSE Online that allow GP accountants to access Employee Contribution Statements and complete Type 1 and Type 2 certificates for GP Pension Scheme members. </w:t>
      </w:r>
    </w:p>
    <w:p w14:paraId="3B420503" w14:textId="77777777" w:rsidR="00C05B14" w:rsidRPr="00C05B14" w:rsidRDefault="00C05B14" w:rsidP="00C05B14">
      <w:r w:rsidRPr="00C05B14">
        <w:t> </w:t>
      </w:r>
    </w:p>
    <w:p w14:paraId="6EC71A1B" w14:textId="00D9BA8D" w:rsidR="00C05B14" w:rsidRPr="00C05B14" w:rsidRDefault="00C05B14" w:rsidP="00C05B14">
      <w:r w:rsidRPr="00C05B14">
        <w:t xml:space="preserve">Practice User Administrators can add or remove an accountant or authorised contact as needed. </w:t>
      </w:r>
      <w:r w:rsidR="00670ADE">
        <w:t>Each</w:t>
      </w:r>
      <w:r w:rsidRPr="00C05B14">
        <w:t xml:space="preserve"> accountant </w:t>
      </w:r>
      <w:r w:rsidR="00670ADE">
        <w:t xml:space="preserve">must have a link </w:t>
      </w:r>
      <w:r w:rsidRPr="00C05B14">
        <w:t>to each Pension Scheme Member. The previous accountant role is no longer active, so new access must be set up in PCSE Online.</w:t>
      </w:r>
    </w:p>
    <w:p w14:paraId="67416BBA" w14:textId="77777777" w:rsidR="00C05B14" w:rsidRPr="00C05B14" w:rsidRDefault="00C05B14" w:rsidP="00C05B14">
      <w:r w:rsidRPr="00C05B14">
        <w:t> </w:t>
      </w:r>
    </w:p>
    <w:p w14:paraId="53CEAA64" w14:textId="77777777" w:rsidR="00C05B14" w:rsidRPr="00C05B14" w:rsidRDefault="00C05B14" w:rsidP="00C05B14">
      <w:r w:rsidRPr="00C05B14">
        <w:t xml:space="preserve">Further information can be found on the </w:t>
      </w:r>
      <w:hyperlink r:id="rId31" w:tgtFrame="_blank" w:tooltip="https://url.uk.m.mimecastprotect.com/s/cjqecwqvvid539pt6f6io89hc?domain=pcse.england.nhs.uk" w:history="1">
        <w:r w:rsidRPr="00C05B14">
          <w:rPr>
            <w:rStyle w:val="Hyperlink"/>
          </w:rPr>
          <w:t>PCSE website</w:t>
        </w:r>
      </w:hyperlink>
      <w:r w:rsidRPr="00C05B14">
        <w:t>. </w:t>
      </w:r>
    </w:p>
    <w:p w14:paraId="3A271E11" w14:textId="77777777" w:rsidR="00524291" w:rsidRDefault="00524291" w:rsidP="008E7F05"/>
    <w:p w14:paraId="7D01151D" w14:textId="2A17A0E0" w:rsidR="00E62306" w:rsidRPr="00E62306" w:rsidRDefault="008B10B7" w:rsidP="008B10B7">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8B10B7">
        <w:rPr>
          <w:rFonts w:asciiTheme="minorHAnsi" w:hAnsiTheme="minorHAnsi" w:cstheme="minorHAnsi"/>
          <w:b/>
          <w:bCs/>
          <w:kern w:val="2"/>
          <w14:ligatures w14:val="standardContextual"/>
        </w:rPr>
        <w:t>Community pharmacy and general practice conference 21-22 June</w:t>
      </w:r>
    </w:p>
    <w:p w14:paraId="10523EF4" w14:textId="20798E07" w:rsidR="008B10B7" w:rsidRPr="008B10B7" w:rsidRDefault="008B10B7" w:rsidP="008B10B7">
      <w:pPr>
        <w:rPr>
          <w:b/>
          <w:bCs/>
        </w:rPr>
      </w:pPr>
    </w:p>
    <w:p w14:paraId="170E6B12" w14:textId="77777777" w:rsidR="008B10B7" w:rsidRPr="008B10B7" w:rsidRDefault="008B10B7" w:rsidP="008B10B7">
      <w:r w:rsidRPr="008B10B7">
        <w:t xml:space="preserve">The National Pharmacy Association (NPA) and Cogora is hosting the </w:t>
      </w:r>
      <w:hyperlink r:id="rId32" w:history="1">
        <w:r w:rsidRPr="008B10B7">
          <w:rPr>
            <w:color w:val="0563C1"/>
            <w:u w:val="single"/>
          </w:rPr>
          <w:t>Community Pharmacy and General Practice Conference </w:t>
        </w:r>
      </w:hyperlink>
      <w:r w:rsidRPr="008B10B7">
        <w:rPr>
          <w:b/>
          <w:bCs/>
        </w:rPr>
        <w:t>21–22 June 2026</w:t>
      </w:r>
      <w:r w:rsidRPr="008B10B7">
        <w:t xml:space="preserve"> at the </w:t>
      </w:r>
      <w:r w:rsidRPr="008B10B7">
        <w:rPr>
          <w:b/>
          <w:bCs/>
        </w:rPr>
        <w:t>National Conference Centre</w:t>
      </w:r>
      <w:r w:rsidRPr="008B10B7">
        <w:t xml:space="preserve"> in </w:t>
      </w:r>
      <w:r w:rsidRPr="008B10B7">
        <w:rPr>
          <w:b/>
          <w:bCs/>
        </w:rPr>
        <w:t>Birmingham</w:t>
      </w:r>
      <w:r w:rsidRPr="008B10B7">
        <w:t>.</w:t>
      </w:r>
    </w:p>
    <w:p w14:paraId="1F2E6217" w14:textId="77777777" w:rsidR="008B10B7" w:rsidRPr="008B10B7" w:rsidRDefault="008B10B7" w:rsidP="008B10B7">
      <w:r w:rsidRPr="008B10B7">
        <w:t>The event will unite professionals from community pharmacy, general practice and wider primary care to redefine neighbourhood health.</w:t>
      </w:r>
    </w:p>
    <w:p w14:paraId="5175C9F2" w14:textId="77777777" w:rsidR="008B10B7" w:rsidRPr="008B10B7" w:rsidRDefault="008B10B7" w:rsidP="008B10B7"/>
    <w:p w14:paraId="2ED12E98" w14:textId="7EA307BB" w:rsidR="008B10B7" w:rsidRDefault="008B10B7" w:rsidP="008B10B7">
      <w:r w:rsidRPr="008B10B7">
        <w:t>The programme is created in collaboration with a</w:t>
      </w:r>
      <w:r w:rsidR="00077EA5">
        <w:t>n</w:t>
      </w:r>
      <w:r w:rsidRPr="008B10B7">
        <w:t xml:space="preserve"> Advisory Committee, including Dr Julius Parker, GPCE deputy chair. It features case-based sessions, built around five core streams: collaboration in action; business and service innovation; leadership and workforce; technology and AI for integration; clinical skills booster – delivering implementable ideas to strengthen integrated primary care. It is designed to share practical, case-based learning </w:t>
      </w:r>
      <w:r w:rsidRPr="008B10B7">
        <w:rPr>
          <w:b/>
          <w:bCs/>
        </w:rPr>
        <w:t>to help drive stronger collaboration between general practice and community pharmacy</w:t>
      </w:r>
      <w:r w:rsidRPr="008B10B7">
        <w:t>. </w:t>
      </w:r>
      <w:hyperlink r:id="rId33" w:history="1">
        <w:r w:rsidRPr="008B10B7">
          <w:rPr>
            <w:color w:val="0563C1"/>
            <w:u w:val="single"/>
          </w:rPr>
          <w:t>Register free here.</w:t>
        </w:r>
      </w:hyperlink>
      <w:r w:rsidRPr="008B10B7">
        <w:t xml:space="preserve"> </w:t>
      </w:r>
    </w:p>
    <w:p w14:paraId="7615E71B" w14:textId="77777777" w:rsidR="008B10B7" w:rsidRPr="008B10B7" w:rsidRDefault="008B10B7" w:rsidP="008B10B7">
      <w:pPr>
        <w:rPr>
          <w:b/>
          <w:bCs/>
          <w:vanish/>
        </w:rPr>
      </w:pPr>
    </w:p>
    <w:p w14:paraId="29F5435A" w14:textId="77777777" w:rsidR="008B10B7" w:rsidRPr="008B10B7" w:rsidRDefault="008B10B7" w:rsidP="008B10B7">
      <w:pPr>
        <w:rPr>
          <w:sz w:val="24"/>
          <w:szCs w:val="24"/>
        </w:rPr>
      </w:pPr>
    </w:p>
    <w:p w14:paraId="7C15731B" w14:textId="77777777" w:rsidR="00524291" w:rsidRDefault="00524291" w:rsidP="00294ACF">
      <w:pPr>
        <w:rPr>
          <w:rFonts w:asciiTheme="minorHAnsi" w:hAnsiTheme="minorHAnsi" w:cstheme="minorHAnsi"/>
        </w:rPr>
      </w:pPr>
    </w:p>
    <w:p w14:paraId="20690739" w14:textId="77B55C3A" w:rsidR="007602CE" w:rsidRPr="00B927BE" w:rsidRDefault="003C6F2E" w:rsidP="00294ACF">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3C6F2E">
        <w:rPr>
          <w:rFonts w:asciiTheme="minorHAnsi" w:hAnsiTheme="minorHAnsi" w:cstheme="minorHAnsi"/>
          <w:b/>
          <w:bCs/>
          <w:kern w:val="2"/>
          <w14:ligatures w14:val="standardContextual"/>
        </w:rPr>
        <w:t xml:space="preserve">How to get the most out of the </w:t>
      </w:r>
      <w:hyperlink r:id="rId34" w:history="1">
        <w:r w:rsidRPr="003C6F2E">
          <w:rPr>
            <w:rStyle w:val="Hyperlink"/>
            <w:rFonts w:asciiTheme="minorHAnsi" w:hAnsiTheme="minorHAnsi" w:cstheme="minorHAnsi"/>
            <w:b/>
            <w:bCs/>
            <w:kern w:val="2"/>
            <w14:ligatures w14:val="standardContextual"/>
          </w:rPr>
          <w:t>LMC Support Network</w:t>
        </w:r>
      </w:hyperlink>
    </w:p>
    <w:p w14:paraId="5D5CC4FE" w14:textId="77777777"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Join the LMCSN </w:t>
      </w:r>
      <w:hyperlink r:id="rId35" w:tooltip="https://gbr01.safelinks.protection.outlook.com/?url=https%3A%2F%2Flmcsn.co.uk%2Fjoin-us&amp;data=05%7C02%7Cdavid.wrigley%40nhs.net%7Cb1a4ac5240d54e40525d08de58f7d5ce%7C37c354b285b047f5b22207b48d774ee3%7C0%7C0%7C639046018657247194%7CUnknown%7CTWFpbGZsb3d8eyJFb" w:history="1">
        <w:r w:rsidRPr="00A82C80">
          <w:rPr>
            <w:rStyle w:val="Hyperlink"/>
            <w:rFonts w:asciiTheme="minorHAnsi" w:hAnsiTheme="minorHAnsi" w:cstheme="minorHAnsi"/>
          </w:rPr>
          <w:t>WhatsApp group</w:t>
        </w:r>
      </w:hyperlink>
      <w:r w:rsidRPr="00A82C80">
        <w:rPr>
          <w:rFonts w:asciiTheme="minorHAnsi" w:hAnsiTheme="minorHAnsi" w:cstheme="minorHAnsi"/>
        </w:rPr>
        <w:t> - an opportunity to share questions/thoughts/peer support.</w:t>
      </w:r>
    </w:p>
    <w:p w14:paraId="1168D520" w14:textId="0AB44555"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Use the </w:t>
      </w:r>
      <w:hyperlink r:id="rId36" w:tooltip="https://gbr01.safelinks.protection.outlook.com/?url=https%3A%2F%2Flmcsn.co.uk%2Fforum&amp;data=05%7C02%7Cdavid.wrigley%40nhs.net%7Cb1a4ac5240d54e40525d08de58f7d5ce%7C37c354b285b047f5b22207b48d774ee3%7C0%7C0%7C639046018657268262%7CUnknown%7CTWFpbGZsb3d8eyJFbXB" w:history="1">
        <w:r w:rsidRPr="00A82C80">
          <w:rPr>
            <w:rStyle w:val="Hyperlink"/>
            <w:rFonts w:asciiTheme="minorHAnsi" w:hAnsiTheme="minorHAnsi" w:cstheme="minorHAnsi"/>
          </w:rPr>
          <w:t>web forum</w:t>
        </w:r>
      </w:hyperlink>
      <w:r w:rsidRPr="00A82C80">
        <w:rPr>
          <w:rFonts w:asciiTheme="minorHAnsi" w:hAnsiTheme="minorHAnsi" w:cstheme="minorHAnsi"/>
        </w:rPr>
        <w:t> for discussions</w:t>
      </w:r>
    </w:p>
    <w:p w14:paraId="26289781" w14:textId="05F6E93C" w:rsidR="003C6F2E" w:rsidRPr="00A82C80" w:rsidRDefault="003C6F2E" w:rsidP="00294ACF">
      <w:pPr>
        <w:numPr>
          <w:ilvl w:val="0"/>
          <w:numId w:val="36"/>
        </w:numPr>
        <w:rPr>
          <w:rFonts w:asciiTheme="minorHAnsi" w:hAnsiTheme="minorHAnsi" w:cstheme="minorHAnsi"/>
        </w:rPr>
      </w:pPr>
      <w:hyperlink r:id="rId37" w:tooltip="mailto:%20admin@lmcsn.co.uk" w:history="1">
        <w:r w:rsidRPr="00A82C80">
          <w:rPr>
            <w:rStyle w:val="Hyperlink"/>
            <w:rFonts w:asciiTheme="minorHAnsi" w:hAnsiTheme="minorHAnsi" w:cstheme="minorHAnsi"/>
          </w:rPr>
          <w:t>Share</w:t>
        </w:r>
      </w:hyperlink>
      <w:r w:rsidRPr="00A82C80">
        <w:rPr>
          <w:rFonts w:asciiTheme="minorHAnsi" w:hAnsiTheme="minorHAnsi" w:cstheme="minorHAnsi"/>
        </w:rPr>
        <w:t xml:space="preserve"> service level agreements for </w:t>
      </w:r>
      <w:hyperlink r:id="rId38" w:tooltip="https://gbr01.safelinks.protection.outlook.com/?url=https%3A%2F%2Flmcsn.co.uk%2Fresources%2Flocally-commissioned-services-tracker&amp;data=05%7C02%7Cdavid.wrigley%40nhs.net%7Cb1a4ac5240d54e40525d08de58f7d5ce%7C37c354b285b047f5b22207b48d774ee3%7C0%7C0%7C639046" w:history="1">
        <w:r w:rsidRPr="00A82C80">
          <w:rPr>
            <w:rStyle w:val="Hyperlink"/>
            <w:rFonts w:asciiTheme="minorHAnsi" w:hAnsiTheme="minorHAnsi" w:cstheme="minorHAnsi"/>
          </w:rPr>
          <w:t>locally commissioned services</w:t>
        </w:r>
      </w:hyperlink>
      <w:r w:rsidRPr="00A82C80">
        <w:rPr>
          <w:rFonts w:asciiTheme="minorHAnsi" w:hAnsiTheme="minorHAnsi" w:cstheme="minorHAnsi"/>
        </w:rPr>
        <w:t> </w:t>
      </w:r>
    </w:p>
    <w:p w14:paraId="7E48F325" w14:textId="7EC71D6E"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Share any documents/templates/posters/videos so that they can be hosted on the website</w:t>
      </w:r>
    </w:p>
    <w:p w14:paraId="79D37018" w14:textId="77777777" w:rsidR="00294ACF"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Come to virtual monthly LMCSN meetings </w:t>
      </w:r>
    </w:p>
    <w:p w14:paraId="5822681B" w14:textId="77777777" w:rsidR="00294ACF" w:rsidRDefault="00294ACF" w:rsidP="00294ACF">
      <w:pPr>
        <w:rPr>
          <w:rFonts w:asciiTheme="minorHAnsi" w:hAnsiTheme="minorHAnsi" w:cstheme="minorHAnsi"/>
        </w:rPr>
      </w:pPr>
    </w:p>
    <w:p w14:paraId="26089C00" w14:textId="5DE0745B" w:rsidR="003C6F2E" w:rsidRDefault="003C6F2E" w:rsidP="00294ACF">
      <w:r w:rsidRPr="003C6F2E">
        <w:rPr>
          <w:rFonts w:asciiTheme="minorHAnsi" w:hAnsiTheme="minorHAnsi" w:cstheme="minorHAnsi"/>
        </w:rPr>
        <w:t xml:space="preserve">To share materials or ideas/comments etc, please email </w:t>
      </w:r>
      <w:hyperlink r:id="rId39" w:tooltip="mailto:admin@lmcsn.co.uk" w:history="1">
        <w:r w:rsidRPr="003C6F2E">
          <w:rPr>
            <w:rStyle w:val="Hyperlink"/>
            <w:rFonts w:asciiTheme="minorHAnsi" w:hAnsiTheme="minorHAnsi" w:cstheme="minorHAnsi"/>
          </w:rPr>
          <w:t>admin@lmcsn.co.uk</w:t>
        </w:r>
      </w:hyperlink>
      <w:r w:rsidR="00482775">
        <w:t xml:space="preserve"> or visit</w:t>
      </w:r>
      <w:r w:rsidRPr="003C6F2E">
        <w:rPr>
          <w:rFonts w:asciiTheme="minorHAnsi" w:hAnsiTheme="minorHAnsi" w:cstheme="minorHAnsi"/>
        </w:rPr>
        <w:t xml:space="preserve"> </w:t>
      </w:r>
      <w:hyperlink r:id="rId40" w:tooltip="https://gbr01.safelinks.protection.outlook.com/?url=http%3A%2F%2Fwww.lmcsn.co.uk%2F&amp;data=05%7C02%7Cdavid.wrigley%40nhs.net%7Cb1a4ac5240d54e40525d08de58f7d5ce%7C37c354b285b047f5b22207b48d774ee3%7C0%7C0%7C639046018657330271%7CUnknown%7CTWFpbGZsb3d8eyJFbXB0e" w:history="1">
        <w:r w:rsidRPr="003C6F2E">
          <w:rPr>
            <w:rStyle w:val="Hyperlink"/>
            <w:rFonts w:asciiTheme="minorHAnsi" w:hAnsiTheme="minorHAnsi" w:cstheme="minorHAnsi"/>
          </w:rPr>
          <w:t>www.lmcsn.co.uk</w:t>
        </w:r>
      </w:hyperlink>
    </w:p>
    <w:p w14:paraId="032600F4" w14:textId="77777777" w:rsidR="008B10B7" w:rsidRDefault="008B10B7" w:rsidP="00294ACF"/>
    <w:p w14:paraId="5155768C" w14:textId="77777777" w:rsidR="008B10B7" w:rsidRDefault="008B10B7" w:rsidP="00294ACF"/>
    <w:p w14:paraId="7D1DEC4C" w14:textId="77777777" w:rsidR="008B10B7" w:rsidRPr="003C6F2E" w:rsidRDefault="008B10B7" w:rsidP="00294ACF">
      <w:pPr>
        <w:rPr>
          <w:rFonts w:asciiTheme="minorHAnsi" w:hAnsiTheme="minorHAnsi" w:cstheme="minorHAnsi"/>
        </w:rPr>
      </w:pPr>
    </w:p>
    <w:p w14:paraId="1835FCF3" w14:textId="77777777" w:rsidR="007602CE" w:rsidRDefault="007602CE" w:rsidP="00294ACF">
      <w:pPr>
        <w:rPr>
          <w:rFonts w:asciiTheme="minorHAnsi" w:hAnsiTheme="minorHAnsi" w:cstheme="minorHAnsi"/>
        </w:rPr>
      </w:pPr>
    </w:p>
    <w:p w14:paraId="304EA7AC" w14:textId="77777777" w:rsidR="008B10B7" w:rsidRDefault="008B10B7" w:rsidP="00294ACF">
      <w:pPr>
        <w:rPr>
          <w:rFonts w:asciiTheme="minorHAnsi" w:hAnsiTheme="minorHAnsi" w:cstheme="minorHAnsi"/>
        </w:rPr>
      </w:pPr>
    </w:p>
    <w:p w14:paraId="47A65219" w14:textId="77777777" w:rsidR="008B10B7" w:rsidRDefault="008B10B7" w:rsidP="00294ACF">
      <w:pPr>
        <w:rPr>
          <w:rFonts w:asciiTheme="minorHAnsi" w:hAnsiTheme="minorHAnsi" w:cstheme="minorHAnsi"/>
        </w:rPr>
      </w:pPr>
    </w:p>
    <w:p w14:paraId="206C2EF8" w14:textId="77777777" w:rsidR="008B10B7" w:rsidRPr="002D28D4" w:rsidRDefault="008B10B7" w:rsidP="00294ACF">
      <w:pPr>
        <w:rPr>
          <w:rFonts w:asciiTheme="minorHAnsi" w:hAnsiTheme="minorHAnsi" w:cstheme="minorHAnsi"/>
        </w:rPr>
      </w:pPr>
    </w:p>
    <w:p w14:paraId="1F8B80CD" w14:textId="1F30FE8A" w:rsidR="00292B2F" w:rsidRPr="00B927BE" w:rsidRDefault="00292B2F" w:rsidP="00294ACF">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GP wellbeing resources</w:t>
      </w:r>
    </w:p>
    <w:p w14:paraId="67CB4CFA" w14:textId="3A633498" w:rsidR="00556B38" w:rsidRPr="00556B38" w:rsidRDefault="00556B38" w:rsidP="00294ACF">
      <w:pPr>
        <w:rPr>
          <w:rFonts w:asciiTheme="minorHAnsi" w:hAnsiTheme="minorHAnsi" w:cstheme="minorHAnsi"/>
        </w:rPr>
      </w:pPr>
      <w:r w:rsidRPr="00556B38">
        <w:rPr>
          <w:rFonts w:asciiTheme="minorHAnsi" w:hAnsiTheme="minorHAnsi" w:cstheme="minorHAnsi"/>
        </w:rPr>
        <w:t xml:space="preserve">A range of wellbeing and support services are available to doctors, and we encourage anybody who is feeling under strain to seek support. </w:t>
      </w:r>
      <w:r w:rsidR="00C53D2C">
        <w:rPr>
          <w:rFonts w:asciiTheme="minorHAnsi" w:hAnsiTheme="minorHAnsi" w:cstheme="minorHAnsi"/>
        </w:rPr>
        <w:t xml:space="preserve"> </w:t>
      </w:r>
      <w:r w:rsidRPr="00556B38">
        <w:rPr>
          <w:rFonts w:asciiTheme="minorHAnsi" w:hAnsiTheme="minorHAnsi" w:cstheme="minorHAnsi"/>
        </w:rPr>
        <w:t xml:space="preserve">Support comes in various forms, from </w:t>
      </w:r>
      <w:r w:rsidR="00C53D2C">
        <w:rPr>
          <w:rFonts w:asciiTheme="minorHAnsi" w:hAnsiTheme="minorHAnsi" w:cstheme="minorHAnsi"/>
        </w:rPr>
        <w:t xml:space="preserve">the BMA’s </w:t>
      </w:r>
      <w:r w:rsidRPr="00556B38">
        <w:rPr>
          <w:rFonts w:asciiTheme="minorHAnsi" w:hAnsiTheme="minorHAnsi" w:cstheme="minorHAnsi"/>
        </w:rPr>
        <w:t>24/7 confidential </w:t>
      </w:r>
      <w:hyperlink r:id="rId41" w:tgtFrame="_blank" w:history="1">
        <w:r w:rsidRPr="00556B38">
          <w:rPr>
            <w:rStyle w:val="Hyperlink"/>
            <w:rFonts w:asciiTheme="minorHAnsi" w:hAnsiTheme="minorHAnsi" w:cstheme="minorHAnsi"/>
            <w:b/>
            <w:bCs/>
          </w:rPr>
          <w:t>counselling and peer support services</w:t>
        </w:r>
      </w:hyperlink>
      <w:r w:rsidRPr="00556B38">
        <w:rPr>
          <w:rFonts w:asciiTheme="minorHAnsi" w:hAnsiTheme="minorHAnsi" w:cstheme="minorHAnsi"/>
        </w:rPr>
        <w:t> and </w:t>
      </w:r>
      <w:hyperlink r:id="rId42" w:tgtFrame="_blank" w:history="1">
        <w:r w:rsidRPr="00556B38">
          <w:rPr>
            <w:rStyle w:val="Hyperlink"/>
            <w:rFonts w:asciiTheme="minorHAnsi" w:hAnsiTheme="minorHAnsi" w:cstheme="minorHAnsi"/>
            <w:b/>
            <w:bCs/>
          </w:rPr>
          <w:t>NHS practitioner health service</w:t>
        </w:r>
      </w:hyperlink>
      <w:r w:rsidRPr="00556B38">
        <w:rPr>
          <w:rFonts w:asciiTheme="minorHAnsi" w:hAnsiTheme="minorHAnsi" w:cstheme="minorHAnsi"/>
        </w:rPr>
        <w:t> to non-medical support services such as </w:t>
      </w:r>
      <w:hyperlink r:id="rId43" w:tgtFrame="_blank" w:history="1">
        <w:r w:rsidRPr="00556B38">
          <w:rPr>
            <w:rStyle w:val="Hyperlink"/>
            <w:rFonts w:asciiTheme="minorHAnsi" w:hAnsiTheme="minorHAnsi" w:cstheme="minorHAnsi"/>
            <w:b/>
            <w:bCs/>
          </w:rPr>
          <w:t>Samaritans</w:t>
        </w:r>
      </w:hyperlink>
      <w:r w:rsidRPr="00556B38">
        <w:rPr>
          <w:rFonts w:asciiTheme="minorHAnsi" w:hAnsiTheme="minorHAnsi" w:cstheme="minorHAnsi"/>
        </w:rPr>
        <w:t>. The organisation </w:t>
      </w:r>
      <w:hyperlink r:id="rId44" w:tgtFrame="_blank" w:history="1">
        <w:r w:rsidRPr="00556B38">
          <w:rPr>
            <w:rStyle w:val="Hyperlink"/>
            <w:rFonts w:asciiTheme="minorHAnsi" w:hAnsiTheme="minorHAnsi" w:cstheme="minorHAnsi"/>
            <w:b/>
            <w:bCs/>
          </w:rPr>
          <w:t>Doctors in Distress</w:t>
        </w:r>
      </w:hyperlink>
      <w:r w:rsidRPr="00556B38">
        <w:rPr>
          <w:rFonts w:asciiTheme="minorHAnsi" w:hAnsiTheme="minorHAnsi" w:cstheme="minorHAnsi"/>
        </w:rPr>
        <w:t> provides mental health support for health workers in the UK, and confidential peer support group sessions.</w:t>
      </w:r>
    </w:p>
    <w:p w14:paraId="7D54FE44" w14:textId="77777777" w:rsidR="00556B38" w:rsidRPr="00556B38" w:rsidRDefault="00556B38" w:rsidP="00556B38">
      <w:pPr>
        <w:rPr>
          <w:rFonts w:asciiTheme="minorHAnsi" w:hAnsiTheme="minorHAnsi" w:cstheme="minorHAnsi"/>
        </w:rPr>
      </w:pPr>
    </w:p>
    <w:p w14:paraId="23AD1155" w14:textId="03251DCF" w:rsidR="00D9707C" w:rsidRPr="00556B38" w:rsidRDefault="00556B38" w:rsidP="00D9707C">
      <w:pPr>
        <w:rPr>
          <w:rFonts w:asciiTheme="minorHAnsi" w:hAnsiTheme="minorHAnsi" w:cstheme="minorHAnsi"/>
        </w:rPr>
      </w:pPr>
      <w:r w:rsidRPr="00556B38">
        <w:rPr>
          <w:rFonts w:asciiTheme="minorHAnsi" w:hAnsiTheme="minorHAnsi" w:cstheme="minorHAnsi"/>
        </w:rPr>
        <w:t>The </w:t>
      </w:r>
      <w:hyperlink r:id="rId45" w:tgtFrame="_blank" w:history="1">
        <w:r w:rsidRPr="00556B38">
          <w:rPr>
            <w:rStyle w:val="Hyperlink"/>
            <w:rFonts w:asciiTheme="minorHAnsi" w:hAnsiTheme="minorHAnsi" w:cstheme="minorHAnsi"/>
            <w:b/>
            <w:bCs/>
          </w:rPr>
          <w:t>Cameron Fund</w:t>
        </w:r>
      </w:hyperlink>
      <w:r w:rsidRPr="00556B38">
        <w:rPr>
          <w:rFonts w:asciiTheme="minorHAnsi" w:hAnsiTheme="minorHAnsi" w:cstheme="minorHAnsi"/>
        </w:rPr>
        <w:t> supports GPs and their families in times of financial need</w:t>
      </w:r>
      <w:r w:rsidR="00B60C0D">
        <w:rPr>
          <w:rFonts w:asciiTheme="minorHAnsi" w:hAnsiTheme="minorHAnsi" w:cstheme="minorHAnsi"/>
        </w:rPr>
        <w:t xml:space="preserve"> (</w:t>
      </w:r>
      <w:r w:rsidRPr="00556B38">
        <w:rPr>
          <w:rFonts w:asciiTheme="minorHAnsi" w:hAnsiTheme="minorHAnsi" w:cstheme="minorHAnsi"/>
        </w:rPr>
        <w:t>through ill health, disability, bereavement, relationship breakdown or loss of employment</w:t>
      </w:r>
      <w:r w:rsidR="00B60C0D">
        <w:rPr>
          <w:rFonts w:asciiTheme="minorHAnsi" w:hAnsiTheme="minorHAnsi" w:cstheme="minorHAnsi"/>
        </w:rPr>
        <w:t>)</w:t>
      </w:r>
      <w:r w:rsidRPr="00556B38">
        <w:rPr>
          <w:rFonts w:asciiTheme="minorHAnsi" w:hAnsiTheme="minorHAnsi" w:cstheme="minorHAnsi"/>
        </w:rPr>
        <w:t>.</w:t>
      </w:r>
      <w:r w:rsidR="00D9707C">
        <w:rPr>
          <w:rFonts w:asciiTheme="minorHAnsi" w:hAnsiTheme="minorHAnsi" w:cstheme="minorHAnsi"/>
        </w:rPr>
        <w:t xml:space="preserve"> </w:t>
      </w:r>
      <w:r w:rsidRPr="00556B38">
        <w:rPr>
          <w:rFonts w:asciiTheme="minorHAnsi" w:hAnsiTheme="minorHAnsi" w:cstheme="minorHAnsi"/>
        </w:rPr>
        <w:t>The </w:t>
      </w:r>
      <w:hyperlink r:id="rId46" w:tgtFrame="_blank" w:history="1">
        <w:r w:rsidRPr="00556B38">
          <w:rPr>
            <w:rStyle w:val="Hyperlink"/>
            <w:rFonts w:asciiTheme="minorHAnsi" w:hAnsiTheme="minorHAnsi" w:cstheme="minorHAnsi"/>
            <w:b/>
            <w:bCs/>
          </w:rPr>
          <w:t>RCGP</w:t>
        </w:r>
      </w:hyperlink>
      <w:r w:rsidRPr="00556B38">
        <w:rPr>
          <w:rFonts w:asciiTheme="minorHAnsi" w:hAnsiTheme="minorHAnsi" w:cstheme="minorHAnsi"/>
        </w:rPr>
        <w:t> also has information on GP wellbeing support.</w:t>
      </w:r>
      <w:r w:rsidR="0050568D">
        <w:rPr>
          <w:rFonts w:asciiTheme="minorHAnsi" w:hAnsiTheme="minorHAnsi" w:cstheme="minorHAnsi"/>
        </w:rPr>
        <w:t xml:space="preserve"> </w:t>
      </w:r>
      <w:r w:rsidR="00D9707C">
        <w:rPr>
          <w:rFonts w:asciiTheme="minorHAnsi" w:hAnsiTheme="minorHAnsi" w:cstheme="minorHAnsi"/>
        </w:rPr>
        <w:t xml:space="preserve">The BMA has </w:t>
      </w:r>
      <w:r w:rsidR="00D9707C" w:rsidRPr="00556B38">
        <w:rPr>
          <w:rFonts w:asciiTheme="minorHAnsi" w:hAnsiTheme="minorHAnsi" w:cstheme="minorHAnsi"/>
        </w:rPr>
        <w:t>produced a </w:t>
      </w:r>
      <w:hyperlink r:id="rId47" w:tgtFrame="_blank" w:history="1">
        <w:r w:rsidR="00D9707C" w:rsidRPr="00556B38">
          <w:rPr>
            <w:rStyle w:val="Hyperlink"/>
            <w:rFonts w:asciiTheme="minorHAnsi" w:hAnsiTheme="minorHAnsi" w:cstheme="minorHAnsi"/>
            <w:b/>
            <w:bCs/>
          </w:rPr>
          <w:t>poster with 10 top tips</w:t>
        </w:r>
      </w:hyperlink>
      <w:r w:rsidR="00D9707C" w:rsidRPr="00556B38">
        <w:rPr>
          <w:rFonts w:asciiTheme="minorHAnsi" w:hAnsiTheme="minorHAnsi" w:cstheme="minorHAnsi"/>
        </w:rPr>
        <w:t> to support</w:t>
      </w:r>
      <w:r w:rsidR="00D9707C">
        <w:rPr>
          <w:rFonts w:asciiTheme="minorHAnsi" w:hAnsiTheme="minorHAnsi" w:cstheme="minorHAnsi"/>
        </w:rPr>
        <w:t xml:space="preserve"> wellbeing</w:t>
      </w:r>
      <w:r w:rsidR="00D9707C" w:rsidRPr="00556B38">
        <w:rPr>
          <w:rFonts w:asciiTheme="minorHAnsi" w:hAnsiTheme="minorHAnsi" w:cstheme="minorHAnsi"/>
        </w:rPr>
        <w:t>.</w:t>
      </w:r>
    </w:p>
    <w:p w14:paraId="0BE1B06B" w14:textId="77777777" w:rsidR="00556B38" w:rsidRPr="00556B38" w:rsidRDefault="00556B38" w:rsidP="00556B38">
      <w:pPr>
        <w:rPr>
          <w:rFonts w:asciiTheme="minorHAnsi" w:hAnsiTheme="minorHAnsi" w:cstheme="minorHAnsi"/>
        </w:rPr>
      </w:pPr>
    </w:p>
    <w:p w14:paraId="6C39BE2D" w14:textId="4582B560" w:rsidR="00556B38" w:rsidRPr="00556B38" w:rsidRDefault="00510BB0" w:rsidP="00556B38">
      <w:pPr>
        <w:rPr>
          <w:rFonts w:asciiTheme="minorHAnsi" w:hAnsiTheme="minorHAnsi" w:cstheme="minorHAnsi"/>
        </w:rPr>
      </w:pPr>
      <w:r>
        <w:rPr>
          <w:rFonts w:asciiTheme="minorHAnsi" w:hAnsiTheme="minorHAnsi" w:cstheme="minorHAnsi"/>
        </w:rPr>
        <w:t>V</w:t>
      </w:r>
      <w:r w:rsidR="00556B38" w:rsidRPr="00556B38">
        <w:rPr>
          <w:rFonts w:asciiTheme="minorHAnsi" w:hAnsiTheme="minorHAnsi" w:cstheme="minorHAnsi"/>
        </w:rPr>
        <w:t>isit the BMA’s </w:t>
      </w:r>
      <w:hyperlink r:id="rId48" w:tgtFrame="_blank" w:history="1">
        <w:r w:rsidR="00556B38" w:rsidRPr="00556B38">
          <w:rPr>
            <w:rStyle w:val="Hyperlink"/>
            <w:rFonts w:asciiTheme="minorHAnsi" w:hAnsiTheme="minorHAnsi" w:cstheme="minorHAnsi"/>
            <w:b/>
            <w:bCs/>
          </w:rPr>
          <w:t>wellbeing support services page</w:t>
        </w:r>
      </w:hyperlink>
      <w:r>
        <w:t xml:space="preserve"> </w:t>
      </w:r>
      <w:r w:rsidR="00556B38" w:rsidRPr="00556B38">
        <w:rPr>
          <w:rFonts w:asciiTheme="minorHAnsi" w:hAnsiTheme="minorHAnsi" w:cstheme="minorHAnsi"/>
        </w:rPr>
        <w:t>or call </w:t>
      </w:r>
      <w:hyperlink r:id="rId49" w:history="1">
        <w:r w:rsidR="00556B38" w:rsidRPr="00556B38">
          <w:rPr>
            <w:rStyle w:val="Hyperlink"/>
            <w:rFonts w:asciiTheme="minorHAnsi" w:hAnsiTheme="minorHAnsi" w:cstheme="minorHAnsi"/>
            <w:b/>
            <w:bCs/>
          </w:rPr>
          <w:t>0330 123 1245</w:t>
        </w:r>
      </w:hyperlink>
      <w:r w:rsidR="00556B38" w:rsidRPr="00556B38">
        <w:rPr>
          <w:rFonts w:asciiTheme="minorHAnsi" w:hAnsiTheme="minorHAnsi" w:cstheme="minorHAnsi"/>
        </w:rPr>
        <w:t xml:space="preserve"> for </w:t>
      </w:r>
      <w:r>
        <w:rPr>
          <w:rFonts w:asciiTheme="minorHAnsi" w:hAnsiTheme="minorHAnsi" w:cstheme="minorHAnsi"/>
        </w:rPr>
        <w:t>th</w:t>
      </w:r>
      <w:r w:rsidR="00556B38" w:rsidRPr="00556B38">
        <w:rPr>
          <w:rFonts w:asciiTheme="minorHAnsi" w:hAnsiTheme="minorHAnsi" w:cstheme="minorHAnsi"/>
        </w:rPr>
        <w:t>e counselling line.</w:t>
      </w:r>
    </w:p>
    <w:p w14:paraId="7381EE90" w14:textId="77777777" w:rsidR="001B412B" w:rsidRDefault="001B412B"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511D207B"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50">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51">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52">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53">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54">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55">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52BC0E36" w14:textId="77777777" w:rsidR="00482775" w:rsidRDefault="000015BF"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4C7EBB" w:rsidRPr="007E75C0">
        <w:rPr>
          <w:b/>
          <w:bCs/>
        </w:rPr>
        <w:t xml:space="preserve"> </w:t>
      </w:r>
    </w:p>
    <w:p w14:paraId="791B88DD" w14:textId="69804604" w:rsidR="00271E87" w:rsidRPr="00271E87" w:rsidRDefault="00271E87" w:rsidP="00271E8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u w:val="single"/>
        </w:rPr>
      </w:pPr>
    </w:p>
    <w:p w14:paraId="67E0B758" w14:textId="77777777" w:rsidR="00130797" w:rsidRPr="00130797" w:rsidRDefault="00130797" w:rsidP="0013079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hyperlink r:id="rId56" w:history="1">
        <w:r w:rsidRPr="00130797">
          <w:rPr>
            <w:rStyle w:val="Hyperlink"/>
            <w:b/>
            <w:bCs/>
          </w:rPr>
          <w:t>GP contract referendum | upcoming contract webinars | fees for safeguarding work</w:t>
        </w:r>
      </w:hyperlink>
    </w:p>
    <w:p w14:paraId="78EF9890" w14:textId="77777777" w:rsidR="003F18A8" w:rsidRDefault="003F18A8"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pPr>
    </w:p>
    <w:p w14:paraId="2F89B153" w14:textId="77777777" w:rsidR="00DD4CA1" w:rsidRDefault="00DD4CA1" w:rsidP="00925D3A">
      <w:pPr>
        <w:rPr>
          <w:rFonts w:asciiTheme="minorHAnsi" w:hAnsiTheme="minorHAnsi" w:cstheme="minorHAnsi"/>
          <w:b/>
          <w:bCs/>
        </w:rPr>
      </w:pPr>
    </w:p>
    <w:p w14:paraId="3644F3E5" w14:textId="77777777" w:rsidR="00E74270" w:rsidRDefault="00E74270" w:rsidP="00925D3A">
      <w:pPr>
        <w:rPr>
          <w:rFonts w:asciiTheme="minorHAnsi" w:hAnsiTheme="minorHAnsi" w:cstheme="minorHAnsi"/>
          <w:b/>
          <w:bCs/>
        </w:rPr>
      </w:pPr>
    </w:p>
    <w:p w14:paraId="017F2F7A" w14:textId="41A835B3" w:rsidR="00925D3A" w:rsidRPr="00925D3A" w:rsidRDefault="00925D3A" w:rsidP="00925D3A">
      <w:pPr>
        <w:rPr>
          <w:rFonts w:asciiTheme="minorHAnsi" w:hAnsiTheme="minorHAnsi" w:cstheme="minorHAnsi"/>
          <w:b/>
          <w:bCs/>
        </w:rPr>
      </w:pPr>
      <w:r w:rsidRPr="009C54D7">
        <w:rPr>
          <w:rFonts w:asciiTheme="minorHAnsi" w:hAnsiTheme="minorHAnsi" w:cstheme="minorHAnsi"/>
          <w:b/>
          <w:bCs/>
        </w:rPr>
        <w:t xml:space="preserve">Dr </w:t>
      </w:r>
      <w:r w:rsidR="00524291">
        <w:rPr>
          <w:rFonts w:asciiTheme="minorHAnsi" w:hAnsiTheme="minorHAnsi" w:cstheme="minorHAnsi"/>
          <w:b/>
          <w:bCs/>
        </w:rPr>
        <w:t>Julius Parker</w:t>
      </w:r>
    </w:p>
    <w:p w14:paraId="2606B39D" w14:textId="4F2D99EE" w:rsidR="00DD4CA1" w:rsidRDefault="00925D3A" w:rsidP="00925D3A">
      <w:pPr>
        <w:rPr>
          <w:rFonts w:asciiTheme="minorHAnsi" w:hAnsiTheme="minorHAnsi" w:cstheme="minorHAnsi"/>
          <w:b/>
          <w:bCs/>
        </w:rPr>
      </w:pPr>
      <w:r w:rsidRPr="00925D3A">
        <w:rPr>
          <w:rFonts w:asciiTheme="minorHAnsi" w:hAnsiTheme="minorHAnsi" w:cstheme="minorHAnsi"/>
          <w:b/>
          <w:bCs/>
        </w:rPr>
        <w:t xml:space="preserve">GPC England </w:t>
      </w:r>
      <w:r w:rsidR="003F18A8">
        <w:rPr>
          <w:rFonts w:asciiTheme="minorHAnsi" w:hAnsiTheme="minorHAnsi" w:cstheme="minorHAnsi"/>
          <w:b/>
          <w:bCs/>
        </w:rPr>
        <w:t xml:space="preserve">deputy </w:t>
      </w:r>
      <w:r w:rsidRPr="00925D3A">
        <w:rPr>
          <w:rFonts w:asciiTheme="minorHAnsi" w:hAnsiTheme="minorHAnsi" w:cstheme="minorHAnsi"/>
          <w:b/>
          <w:bCs/>
        </w:rPr>
        <w:t>chair</w:t>
      </w:r>
    </w:p>
    <w:p w14:paraId="29496536" w14:textId="77777777" w:rsidR="00524291" w:rsidRPr="00925D3A" w:rsidRDefault="00524291" w:rsidP="00925D3A">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7"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8"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9"/>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2E2F" w14:textId="77777777" w:rsidR="00E908DD" w:rsidRDefault="00E908DD" w:rsidP="00CD289D">
      <w:r>
        <w:separator/>
      </w:r>
    </w:p>
  </w:endnote>
  <w:endnote w:type="continuationSeparator" w:id="0">
    <w:p w14:paraId="360781BE" w14:textId="77777777" w:rsidR="00E908DD" w:rsidRDefault="00E908DD" w:rsidP="00CD289D">
      <w:r>
        <w:continuationSeparator/>
      </w:r>
    </w:p>
  </w:endnote>
  <w:endnote w:type="continuationNotice" w:id="1">
    <w:p w14:paraId="4F8F6DB1" w14:textId="77777777" w:rsidR="00E908DD" w:rsidRDefault="00E90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1A39" w14:textId="77777777" w:rsidR="00E908DD" w:rsidRDefault="00E908DD" w:rsidP="00CD289D">
      <w:r>
        <w:separator/>
      </w:r>
    </w:p>
  </w:footnote>
  <w:footnote w:type="continuationSeparator" w:id="0">
    <w:p w14:paraId="185C4C4A" w14:textId="77777777" w:rsidR="00E908DD" w:rsidRDefault="00E908DD" w:rsidP="00CD289D">
      <w:r>
        <w:continuationSeparator/>
      </w:r>
    </w:p>
  </w:footnote>
  <w:footnote w:type="continuationNotice" w:id="1">
    <w:p w14:paraId="73740769" w14:textId="77777777" w:rsidR="00E908DD" w:rsidRDefault="00E90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17975FBD" w:rsidR="00536C1D" w:rsidRDefault="00524291">
    <w:pPr>
      <w:pStyle w:val="Header"/>
    </w:pPr>
    <w:r>
      <w:t>6 March</w:t>
    </w:r>
    <w:r w:rsidR="00583A6D">
      <w:t xml:space="preserve"> 202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4"/>
  </w:num>
  <w:num w:numId="2" w16cid:durableId="1691225776">
    <w:abstractNumId w:val="36"/>
  </w:num>
  <w:num w:numId="3" w16cid:durableId="1517503157">
    <w:abstractNumId w:val="14"/>
  </w:num>
  <w:num w:numId="4" w16cid:durableId="967276078">
    <w:abstractNumId w:val="44"/>
  </w:num>
  <w:num w:numId="5" w16cid:durableId="1092161962">
    <w:abstractNumId w:val="34"/>
  </w:num>
  <w:num w:numId="6" w16cid:durableId="926112568">
    <w:abstractNumId w:val="0"/>
  </w:num>
  <w:num w:numId="7" w16cid:durableId="944770044">
    <w:abstractNumId w:val="41"/>
  </w:num>
  <w:num w:numId="8" w16cid:durableId="1926187774">
    <w:abstractNumId w:val="31"/>
  </w:num>
  <w:num w:numId="9" w16cid:durableId="2103990339">
    <w:abstractNumId w:val="6"/>
  </w:num>
  <w:num w:numId="10" w16cid:durableId="1904175532">
    <w:abstractNumId w:val="23"/>
  </w:num>
  <w:num w:numId="11" w16cid:durableId="125318791">
    <w:abstractNumId w:val="15"/>
  </w:num>
  <w:num w:numId="12" w16cid:durableId="335618215">
    <w:abstractNumId w:val="10"/>
  </w:num>
  <w:num w:numId="13" w16cid:durableId="855775642">
    <w:abstractNumId w:val="8"/>
  </w:num>
  <w:num w:numId="14" w16cid:durableId="890000244">
    <w:abstractNumId w:val="45"/>
  </w:num>
  <w:num w:numId="15" w16cid:durableId="1238713776">
    <w:abstractNumId w:val="37"/>
  </w:num>
  <w:num w:numId="16" w16cid:durableId="172495548">
    <w:abstractNumId w:val="39"/>
  </w:num>
  <w:num w:numId="17" w16cid:durableId="263929200">
    <w:abstractNumId w:val="16"/>
  </w:num>
  <w:num w:numId="18" w16cid:durableId="580261299">
    <w:abstractNumId w:val="21"/>
  </w:num>
  <w:num w:numId="19" w16cid:durableId="2087921699">
    <w:abstractNumId w:val="33"/>
  </w:num>
  <w:num w:numId="20" w16cid:durableId="1944071387">
    <w:abstractNumId w:val="17"/>
  </w:num>
  <w:num w:numId="21" w16cid:durableId="577523193">
    <w:abstractNumId w:val="40"/>
  </w:num>
  <w:num w:numId="22" w16cid:durableId="1348025631">
    <w:abstractNumId w:val="12"/>
  </w:num>
  <w:num w:numId="23" w16cid:durableId="255015574">
    <w:abstractNumId w:val="26"/>
  </w:num>
  <w:num w:numId="24" w16cid:durableId="565798936">
    <w:abstractNumId w:val="18"/>
  </w:num>
  <w:num w:numId="25" w16cid:durableId="543833530">
    <w:abstractNumId w:val="38"/>
  </w:num>
  <w:num w:numId="26" w16cid:durableId="929628249">
    <w:abstractNumId w:val="35"/>
  </w:num>
  <w:num w:numId="27" w16cid:durableId="226309123">
    <w:abstractNumId w:val="30"/>
  </w:num>
  <w:num w:numId="28" w16cid:durableId="852769308">
    <w:abstractNumId w:val="29"/>
  </w:num>
  <w:num w:numId="29" w16cid:durableId="1669943725">
    <w:abstractNumId w:val="5"/>
  </w:num>
  <w:num w:numId="30" w16cid:durableId="1566835589">
    <w:abstractNumId w:val="42"/>
  </w:num>
  <w:num w:numId="31" w16cid:durableId="1286621175">
    <w:abstractNumId w:val="20"/>
  </w:num>
  <w:num w:numId="32" w16cid:durableId="1111392073">
    <w:abstractNumId w:val="2"/>
  </w:num>
  <w:num w:numId="33" w16cid:durableId="1213275711">
    <w:abstractNumId w:val="22"/>
  </w:num>
  <w:num w:numId="34" w16cid:durableId="1643608945">
    <w:abstractNumId w:val="19"/>
  </w:num>
  <w:num w:numId="35" w16cid:durableId="1618682933">
    <w:abstractNumId w:val="1"/>
  </w:num>
  <w:num w:numId="36" w16cid:durableId="538976069">
    <w:abstractNumId w:val="25"/>
  </w:num>
  <w:num w:numId="37" w16cid:durableId="1619724902">
    <w:abstractNumId w:val="13"/>
  </w:num>
  <w:num w:numId="38" w16cid:durableId="93212569">
    <w:abstractNumId w:val="43"/>
  </w:num>
  <w:num w:numId="39" w16cid:durableId="187332491">
    <w:abstractNumId w:val="28"/>
  </w:num>
  <w:num w:numId="40" w16cid:durableId="86311298">
    <w:abstractNumId w:val="11"/>
  </w:num>
  <w:num w:numId="41" w16cid:durableId="944193968">
    <w:abstractNumId w:val="27"/>
  </w:num>
  <w:num w:numId="42" w16cid:durableId="1286736376">
    <w:abstractNumId w:val="9"/>
  </w:num>
  <w:num w:numId="43" w16cid:durableId="521675908">
    <w:abstractNumId w:val="24"/>
  </w:num>
  <w:num w:numId="44" w16cid:durableId="374038156">
    <w:abstractNumId w:val="32"/>
  </w:num>
  <w:num w:numId="45" w16cid:durableId="109399641">
    <w:abstractNumId w:val="3"/>
  </w:num>
  <w:num w:numId="46" w16cid:durableId="17577022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A82"/>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8E1F7DFC-4F9B-4D4B-B407-6AEB9B33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news-and-opinion/gps-left-reeling-over-plans-for-same-day-urgent-care" TargetMode="External"/><Relationship Id="rId18" Type="http://schemas.openxmlformats.org/officeDocument/2006/relationships/image" Target="media/image2.png"/><Relationship Id="rId26" Type="http://schemas.openxmlformats.org/officeDocument/2006/relationships/hyperlink" Target="https://url.uk.m.mimecastprotect.com/s/Gf4fCr911U28L1XcQF2I4zwCi?domain=elections.bma.org.uk" TargetMode="External"/><Relationship Id="rId39" Type="http://schemas.openxmlformats.org/officeDocument/2006/relationships/hyperlink" Target="mailto:admin@lmcsn.co.uk" TargetMode="External"/><Relationship Id="rId21" Type="http://schemas.openxmlformats.org/officeDocument/2006/relationships/hyperlink" Target="https://events.teams.microsoft.com/event/a2f3fc6c-a232-45ff-a8ac-39a9d379c97a@bf448ebe-e65f-40e6-9e31-33fdaa412880" TargetMode="External"/><Relationship Id="rId34" Type="http://schemas.openxmlformats.org/officeDocument/2006/relationships/hyperlink" Target="http://www.lmcsn.co.uk/" TargetMode="External"/><Relationship Id="rId42" Type="http://schemas.openxmlformats.org/officeDocument/2006/relationships/hyperlink" Target="https://bma-mail.org.uk/t/c/AQiEtRUQzscgGOHMsxcgjafeBmOTgeZRQOqbHoH4n5pJU6LVJq0BeRlXNkko1aQVs0ey" TargetMode="External"/><Relationship Id="rId47" Type="http://schemas.openxmlformats.org/officeDocument/2006/relationships/hyperlink" Target="https://bma-mail.org.uk/t/c/AQiEtRUQzscgGOHMsxcgkKfeBmd4mCP2hKIRfHJu2wyC_KFN_1u3I2YTSY0pBV6iIefU" TargetMode="External"/><Relationship Id="rId50"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55" Type="http://schemas.openxmlformats.org/officeDocument/2006/relationships/hyperlink" Target="https://www.bma.org.uk/bma-media-centr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ponline.com/podcast-dr-katie-bramall-why-new-gp-contract-unsafe-gps-fight-back/article/1950471" TargetMode="External"/><Relationship Id="rId29" Type="http://schemas.openxmlformats.org/officeDocument/2006/relationships/hyperlink" Target="https://url.uk.m.mimecastprotect.com/s/NdfJCp211tAnBqpTkFkIGtdnU?domain=gov.uk" TargetMode="External"/><Relationship Id="rId11" Type="http://schemas.openxmlformats.org/officeDocument/2006/relationships/image" Target="media/image1.png"/><Relationship Id="rId24" Type="http://schemas.openxmlformats.org/officeDocument/2006/relationships/hyperlink" Target="https://bma-mail.org.uk/t/cr/AQiEtRUQ7ekhGOHMsxfxofJ4Hd4rUJhNEBbZySA00BG94Y9mXDk9jYJh65Bkyw" TargetMode="External"/><Relationship Id="rId32" Type="http://schemas.openxmlformats.org/officeDocument/2006/relationships/hyperlink" Target="https://url.uk.m.mimecastprotect.com/s/87yYCoy11FvDoWvF1fzSpZj8_?domain=events.cogora.com" TargetMode="External"/><Relationship Id="rId37" Type="http://schemas.openxmlformats.org/officeDocument/2006/relationships/hyperlink" Target="mailto:%20admin@lmcsn.co.uk" TargetMode="External"/><Relationship Id="rId40" Type="http://schemas.openxmlformats.org/officeDocument/2006/relationships/hyperlink" Target="http://www.lmcsn.co.uk/" TargetMode="External"/><Relationship Id="rId45" Type="http://schemas.openxmlformats.org/officeDocument/2006/relationships/hyperlink" Target="https://bma-mail.org.uk/t/c/AQiEtRUQzscgGOHMsxcgkafeBpW6-I7yszQI7wMsHY2zKJFxQpdEG_LNRSz347xiQcNG" TargetMode="External"/><Relationship Id="rId53" Type="http://schemas.openxmlformats.org/officeDocument/2006/relationships/hyperlink" Target="https://www.bma.org.uk/advice-and-support/gp-practices" TargetMode="External"/><Relationship Id="rId58" Type="http://schemas.openxmlformats.org/officeDocument/2006/relationships/hyperlink" Target="mailto:info.gpc@bma.org.uk"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bma.org.uk/media/dhwlbe50/20260129-gpce-bitesize-briefing-extinction.pdf?utm_campaign=552551_26022026%20GP%20Referendum%20GP%20Partner%20Sessional%20GP%20GP%20Registrar%20England%20M%20CMP-06225-N5C9K&amp;utm_medium=email&amp;utm_source=The%20British%20Medical%20Association%20%28Comms%20Engagment%29&amp;dm_t=0,0,0,0,0,0,0,0" TargetMode="External"/><Relationship Id="rId14" Type="http://schemas.openxmlformats.org/officeDocument/2006/relationships/hyperlink" Target="mailto:GPContract@bma.org.uk" TargetMode="External"/><Relationship Id="rId22" Type="http://schemas.openxmlformats.org/officeDocument/2006/relationships/hyperlink" Target="mailto:info.gpc@bma.org.uk" TargetMode="External"/><Relationship Id="rId27" Type="http://schemas.openxmlformats.org/officeDocument/2006/relationships/hyperlink" Target="mailto:elections@bma.org.uk" TargetMode="External"/><Relationship Id="rId30" Type="http://schemas.openxmlformats.org/officeDocument/2006/relationships/hyperlink" Target="mailto:independentprevalencereview@dhsc.gov.uk" TargetMode="External"/><Relationship Id="rId35" Type="http://schemas.openxmlformats.org/officeDocument/2006/relationships/hyperlink" Target="https://lmcsn.co.uk/join-us" TargetMode="External"/><Relationship Id="rId43" Type="http://schemas.openxmlformats.org/officeDocument/2006/relationships/hyperlink" Target="https://bma-mail.org.uk/t/c/AQiEtRUQzscgGOHMsxcgjqfeBpE7NScIy9cEHRvCiM9sxyZF4AmVbgc9ealMV4gxKeHM" TargetMode="External"/><Relationship Id="rId48" Type="http://schemas.openxmlformats.org/officeDocument/2006/relationships/hyperlink" Target="https://bma-mail.org.uk/t/c/AQiEtRUQzscgGOHMsxcgk6feBnbAahhMJxaU4yzlxf1GQsIB7hFdACcDHHjkGSQ9VlP7" TargetMode="External"/><Relationship Id="rId56" Type="http://schemas.openxmlformats.org/officeDocument/2006/relationships/hyperlink" Target="https://bma-mail.org.uk/t/cr/AQiEtRUQ_OYhGOHMsxe0vtwg39HW8d3knOxknUNJUjv32Ud5XM9wtB8m_9XGxw" TargetMode="External"/><Relationship Id="rId8" Type="http://schemas.openxmlformats.org/officeDocument/2006/relationships/webSettings" Target="webSettings.xml"/><Relationship Id="rId51" Type="http://schemas.openxmlformats.org/officeDocument/2006/relationships/hyperlink" Target="https://www.bma.org.uk/advice-and-support/gp-practices/managing-workload/safe-working-in-general-practice" TargetMode="External"/><Relationship Id="rId3" Type="http://schemas.openxmlformats.org/officeDocument/2006/relationships/customXml" Target="../customXml/item3.xml"/><Relationship Id="rId12" Type="http://schemas.openxmlformats.org/officeDocument/2006/relationships/hyperlink" Target="https://bma-mail.org.uk/t/cr/AQiEtRUQ59whGOHMsxd3GfxkeDHuO1W00TPPyXNhj5h5vjKqNV-IzY18Yb0iTQ" TargetMode="External"/><Relationship Id="rId17" Type="http://schemas.openxmlformats.org/officeDocument/2006/relationships/hyperlink" Target="http://www.bma.org.uk/GPcontract" TargetMode="External"/><Relationship Id="rId25" Type="http://schemas.openxmlformats.org/officeDocument/2006/relationships/hyperlink" Target="https://www.gov.uk/government/publications/national-flu-immunisation-programme-plan-2026-to-2027/national-flu-immunisation-programme-2026-to-2027-letter" TargetMode="External"/><Relationship Id="rId33" Type="http://schemas.openxmlformats.org/officeDocument/2006/relationships/hyperlink" Target="https://url.uk.m.mimecastprotect.com/s/87yYCoy11FvDoWvF1fzSpZj8_?domain=events.cogora.com" TargetMode="External"/><Relationship Id="rId38" Type="http://schemas.openxmlformats.org/officeDocument/2006/relationships/hyperlink" Target="https://lmcsn.co.uk/resources/locally-commissioned-services-tracker" TargetMode="External"/><Relationship Id="rId46" Type="http://schemas.openxmlformats.org/officeDocument/2006/relationships/hyperlink" Target="https://bma-mail.org.uk/t/c/AQiEtRUQzscgGOHMsxcgkqfeBoUBWDyKGJh7-noxtnWu4kKNIyIr3Sdy8v9sAGsPq37_" TargetMode="External"/><Relationship Id="rId59" Type="http://schemas.openxmlformats.org/officeDocument/2006/relationships/header" Target="header1.xml"/><Relationship Id="rId20" Type="http://schemas.openxmlformats.org/officeDocument/2006/relationships/hyperlink" Target="https://events.teams.microsoft.com/event/fcf41721-9400-4808-ac71-7e462635c5b0@bf448ebe-e65f-40e6-9e31-33fdaa412880" TargetMode="External"/><Relationship Id="rId41" Type="http://schemas.openxmlformats.org/officeDocument/2006/relationships/hyperlink" Target="https://bma-mail.org.uk/t/c/AQiEtRUQzscgGOHMsxcgjKfeBnAqCY1CP7Dv0PCfOCSSoYOVgynuXS--g01ivIRGUFGW" TargetMode="External"/><Relationship Id="rId54" Type="http://schemas.openxmlformats.org/officeDocument/2006/relationships/hyperlink" Target="https://twitter.com/BMA_GP?ref_src=twsrc%5Egoogle%7Ctwcamp%5Eserp%7Ctwgr%5Eautho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join" TargetMode="External"/><Relationship Id="rId23" Type="http://schemas.openxmlformats.org/officeDocument/2006/relationships/hyperlink" Target="https://bma-mail.org.uk/t/cr/AQiEtRUQ7ekhGOHMsxfxofJ4Hd4rUJhNEBbZySA00BG94Y9mXDk9jYJh65Bkyw" TargetMode="External"/><Relationship Id="rId28" Type="http://schemas.openxmlformats.org/officeDocument/2006/relationships/hyperlink" Target="https://url.uk.m.mimecastprotect.com/s/UK9qCX5WWfO491Ku6fYSWutsA?domain=rcgp.org.uk" TargetMode="External"/><Relationship Id="rId36" Type="http://schemas.openxmlformats.org/officeDocument/2006/relationships/hyperlink" Target="https://lmcsn.co.uk/forum" TargetMode="External"/><Relationship Id="rId49" Type="http://schemas.openxmlformats.org/officeDocument/2006/relationships/hyperlink" Target="tel:0330%20123%201245" TargetMode="External"/><Relationship Id="rId57" Type="http://schemas.openxmlformats.org/officeDocument/2006/relationships/hyperlink" Target="mailto:info.lmcqueries@bma.org.uk" TargetMode="External"/><Relationship Id="rId10" Type="http://schemas.openxmlformats.org/officeDocument/2006/relationships/endnotes" Target="endnotes.xml"/><Relationship Id="rId31" Type="http://schemas.openxmlformats.org/officeDocument/2006/relationships/hyperlink" Target="https://url.uk.m.mimecastprotect.com/s/cJqeCWqVViD539Pt6f6Io89hC?domain=pcse.england.nhs.uk" TargetMode="External"/><Relationship Id="rId44" Type="http://schemas.openxmlformats.org/officeDocument/2006/relationships/hyperlink" Target="https://bma-mail.org.uk/t/c/AQiEtRUQzscgGOHMsxcgj6feBoz1SJkY6hZ8FU0CEp_FErCCulq5sSLt_kHz0YUvOeZU" TargetMode="External"/><Relationship Id="rId52" Type="http://schemas.openxmlformats.org/officeDocument/2006/relationships/hyperlink" Target="https://www.bma.org.uk/what-we-do/committees/general-practitioners-committee/england-general-practitioners-committe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4.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173</TotalTime>
  <Pages>4</Pages>
  <Words>2120</Words>
  <Characters>11960</Characters>
  <Application>Microsoft Office Word</Application>
  <DocSecurity>0</DocSecurity>
  <Lines>314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Links>
    <vt:vector size="306" baseType="variant">
      <vt:variant>
        <vt:i4>458801</vt:i4>
      </vt:variant>
      <vt:variant>
        <vt:i4>150</vt:i4>
      </vt:variant>
      <vt:variant>
        <vt:i4>0</vt:i4>
      </vt:variant>
      <vt:variant>
        <vt:i4>5</vt:i4>
      </vt:variant>
      <vt:variant>
        <vt:lpwstr>mailto:info.gpc@bma.org.uk</vt:lpwstr>
      </vt:variant>
      <vt:variant>
        <vt:lpwstr/>
      </vt:variant>
      <vt:variant>
        <vt:i4>6160505</vt:i4>
      </vt:variant>
      <vt:variant>
        <vt:i4>147</vt:i4>
      </vt:variant>
      <vt:variant>
        <vt:i4>0</vt:i4>
      </vt:variant>
      <vt:variant>
        <vt:i4>5</vt:i4>
      </vt:variant>
      <vt:variant>
        <vt:lpwstr>mailto:info.lmcqueries@bma.org.uk</vt:lpwstr>
      </vt:variant>
      <vt:variant>
        <vt:lpwstr/>
      </vt:variant>
      <vt:variant>
        <vt:i4>4325439</vt:i4>
      </vt:variant>
      <vt:variant>
        <vt:i4>144</vt:i4>
      </vt:variant>
      <vt:variant>
        <vt:i4>0</vt:i4>
      </vt:variant>
      <vt:variant>
        <vt:i4>5</vt:i4>
      </vt:variant>
      <vt:variant>
        <vt:lpwstr>mailto:DWrigley@bma.org.uk</vt:lpwstr>
      </vt:variant>
      <vt:variant>
        <vt:lpwstr/>
      </vt:variant>
      <vt:variant>
        <vt:i4>5374054</vt:i4>
      </vt:variant>
      <vt:variant>
        <vt:i4>141</vt:i4>
      </vt:variant>
      <vt:variant>
        <vt:i4>0</vt:i4>
      </vt:variant>
      <vt:variant>
        <vt:i4>5</vt:i4>
      </vt:variant>
      <vt:variant>
        <vt:lpwstr>https://bma-mail.org.uk/t/cr/AQiEtRUQ3KshGP____8HMPyT5APZXDNhMgdxdXMRZyYF7CSdC9ikPgHkGtmpbsp3_N6ftA</vt:lpwstr>
      </vt:variant>
      <vt:variant>
        <vt:lpwstr/>
      </vt:variant>
      <vt:variant>
        <vt:i4>2752624</vt:i4>
      </vt:variant>
      <vt:variant>
        <vt:i4>138</vt:i4>
      </vt:variant>
      <vt:variant>
        <vt:i4>0</vt:i4>
      </vt:variant>
      <vt:variant>
        <vt:i4>5</vt:i4>
      </vt:variant>
      <vt:variant>
        <vt:lpwstr>https://bma-mail.org.uk/t/cr/AQiEtRUQvr8hGOHMsxd2AOsKOM2zfC2OdJQYmOeLFup5uYyChaLLSM3ZvfizaQ</vt:lpwstr>
      </vt:variant>
      <vt:variant>
        <vt:lpwstr/>
      </vt:variant>
      <vt:variant>
        <vt:i4>2621537</vt:i4>
      </vt:variant>
      <vt:variant>
        <vt:i4>135</vt:i4>
      </vt:variant>
      <vt:variant>
        <vt:i4>0</vt:i4>
      </vt:variant>
      <vt:variant>
        <vt:i4>5</vt:i4>
      </vt:variant>
      <vt:variant>
        <vt:lpwstr>https://www.bma.org.uk/bma-media-centre</vt:lpwstr>
      </vt:variant>
      <vt:variant>
        <vt:lpwstr/>
      </vt:variant>
      <vt:variant>
        <vt:i4>7471154</vt:i4>
      </vt:variant>
      <vt:variant>
        <vt:i4>132</vt:i4>
      </vt:variant>
      <vt:variant>
        <vt:i4>0</vt:i4>
      </vt:variant>
      <vt:variant>
        <vt:i4>5</vt:i4>
      </vt:variant>
      <vt:variant>
        <vt:lpwstr>https://twitter.com/BMA_GP?ref_src=twsrc%5Egoogle%7Ctwcamp%5Eserp%7Ctwgr%5Eauthor</vt:lpwstr>
      </vt:variant>
      <vt:variant>
        <vt:lpwstr/>
      </vt:variant>
      <vt:variant>
        <vt:i4>8060979</vt:i4>
      </vt:variant>
      <vt:variant>
        <vt:i4>129</vt:i4>
      </vt:variant>
      <vt:variant>
        <vt:i4>0</vt:i4>
      </vt:variant>
      <vt:variant>
        <vt:i4>5</vt:i4>
      </vt:variant>
      <vt:variant>
        <vt:lpwstr>https://www.bma.org.uk/advice-and-support/gp-practices</vt:lpwstr>
      </vt:variant>
      <vt:variant>
        <vt:lpwstr/>
      </vt:variant>
      <vt:variant>
        <vt:i4>5111823</vt:i4>
      </vt:variant>
      <vt:variant>
        <vt:i4>126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123</vt:i4>
      </vt:variant>
      <vt:variant>
        <vt:i4>0</vt:i4>
      </vt:variant>
      <vt:variant>
        <vt:i4>5</vt:i4>
      </vt:variant>
      <vt:variant>
        <vt:lpwstr>https://www.bma.org.uk/advice-and-support/gp-practices/managing-workload/safe-working-in-general-practice</vt:lpwstr>
      </vt:variant>
      <vt:variant>
        <vt:lpwstr/>
      </vt:variant>
      <vt:variant>
        <vt:i4>1572885</vt:i4>
      </vt:variant>
      <vt:variant>
        <vt:i4>120</vt:i4>
      </vt:variant>
      <vt:variant>
        <vt:i4>0</vt:i4>
      </vt:variant>
      <vt:variant>
        <vt:i4>5</vt:i4>
      </vt:variant>
      <vt:variant>
        <vt:lpwstr>https://www.bma.org.uk/our-campaigns/gp-campaigns/england/campaigning-on-the-future-of-general-practice?utm_campaign=525158_11122025%20NEWSLETTER%20GPs%20England%20M&amp;utm_medium=email&amp;utm_source=The%20British%20Medical%20Association%20%28Comms%20Engagment%29&amp;dm_t=0,0,0,0,0</vt:lpwstr>
      </vt:variant>
      <vt:variant>
        <vt:lpwstr/>
      </vt:variant>
      <vt:variant>
        <vt:i4>5963803</vt:i4>
      </vt:variant>
      <vt:variant>
        <vt:i4>117</vt:i4>
      </vt:variant>
      <vt:variant>
        <vt:i4>0</vt:i4>
      </vt:variant>
      <vt:variant>
        <vt:i4>5</vt:i4>
      </vt:variant>
      <vt:variant>
        <vt:lpwstr>tel:0330 123 1245</vt:lpwstr>
      </vt:variant>
      <vt:variant>
        <vt:lpwstr/>
      </vt:variant>
      <vt:variant>
        <vt:i4>5767191</vt:i4>
      </vt:variant>
      <vt:variant>
        <vt:i4>114</vt:i4>
      </vt:variant>
      <vt:variant>
        <vt:i4>0</vt:i4>
      </vt:variant>
      <vt:variant>
        <vt:i4>5</vt:i4>
      </vt:variant>
      <vt:variant>
        <vt:lpwstr>https://bma-mail.org.uk/t/c/AQiEtRUQzscgGOHMsxcgk6feBnbAahhMJxaU4yzlxf1GQsIB7hFdACcDHHjkGSQ9VlP7</vt:lpwstr>
      </vt:variant>
      <vt:variant>
        <vt:lpwstr/>
      </vt:variant>
      <vt:variant>
        <vt:i4>4259853</vt:i4>
      </vt:variant>
      <vt:variant>
        <vt:i4>111</vt:i4>
      </vt:variant>
      <vt:variant>
        <vt:i4>0</vt:i4>
      </vt:variant>
      <vt:variant>
        <vt:i4>5</vt:i4>
      </vt:variant>
      <vt:variant>
        <vt:lpwstr>https://bma-mail.org.uk/t/c/AQiEtRUQzscgGOHMsxcgkKfeBmd4mCP2hKIRfHJu2wyC_KFN_1u3I2YTSY0pBV6iIefU</vt:lpwstr>
      </vt:variant>
      <vt:variant>
        <vt:lpwstr/>
      </vt:variant>
      <vt:variant>
        <vt:i4>2883649</vt:i4>
      </vt:variant>
      <vt:variant>
        <vt:i4>108</vt:i4>
      </vt:variant>
      <vt:variant>
        <vt:i4>0</vt:i4>
      </vt:variant>
      <vt:variant>
        <vt:i4>5</vt:i4>
      </vt:variant>
      <vt:variant>
        <vt:lpwstr>https://bma-mail.org.uk/t/c/AQiEtRUQzscgGOHMsxcgkqfeBoUBWDyKGJh7-noxtnWu4kKNIyIr3Sdy8v9sAGsPq37_</vt:lpwstr>
      </vt:variant>
      <vt:variant>
        <vt:lpwstr/>
      </vt:variant>
      <vt:variant>
        <vt:i4>7995406</vt:i4>
      </vt:variant>
      <vt:variant>
        <vt:i4>105</vt:i4>
      </vt:variant>
      <vt:variant>
        <vt:i4>0</vt:i4>
      </vt:variant>
      <vt:variant>
        <vt:i4>5</vt:i4>
      </vt:variant>
      <vt:variant>
        <vt:lpwstr>https://bma-mail.org.uk/t/c/AQiEtRUQzscgGOHMsxcgkafeBpW6-I7yszQI7wMsHY2zKJFxQpdEG_LNRSz347xiQcNG</vt:lpwstr>
      </vt:variant>
      <vt:variant>
        <vt:lpwstr/>
      </vt:variant>
      <vt:variant>
        <vt:i4>2031632</vt:i4>
      </vt:variant>
      <vt:variant>
        <vt:i4>102</vt:i4>
      </vt:variant>
      <vt:variant>
        <vt:i4>0</vt:i4>
      </vt:variant>
      <vt:variant>
        <vt:i4>5</vt:i4>
      </vt:variant>
      <vt:variant>
        <vt:lpwstr>https://bma-mail.org.uk/t/c/AQiEtRUQzscgGOHMsxcgj6feBoz1SJkY6hZ8FU0CEp_FErCCulq5sSLt_kHz0YUvOeZU</vt:lpwstr>
      </vt:variant>
      <vt:variant>
        <vt:lpwstr/>
      </vt:variant>
      <vt:variant>
        <vt:i4>1310805</vt:i4>
      </vt:variant>
      <vt:variant>
        <vt:i4>99</vt:i4>
      </vt:variant>
      <vt:variant>
        <vt:i4>0</vt:i4>
      </vt:variant>
      <vt:variant>
        <vt:i4>5</vt:i4>
      </vt:variant>
      <vt:variant>
        <vt:lpwstr>https://bma-mail.org.uk/t/c/AQiEtRUQzscgGOHMsxcgjqfeBpE7NScIy9cEHRvCiM9sxyZF4AmVbgc9ealMV4gxKeHM</vt:lpwstr>
      </vt:variant>
      <vt:variant>
        <vt:lpwstr/>
      </vt:variant>
      <vt:variant>
        <vt:i4>1048669</vt:i4>
      </vt:variant>
      <vt:variant>
        <vt:i4>96</vt:i4>
      </vt:variant>
      <vt:variant>
        <vt:i4>0</vt:i4>
      </vt:variant>
      <vt:variant>
        <vt:i4>5</vt:i4>
      </vt:variant>
      <vt:variant>
        <vt:lpwstr>https://bma-mail.org.uk/t/c/AQiEtRUQzscgGOHMsxcgjafeBmOTgeZRQOqbHoH4n5pJU6LVJq0BeRlXNkko1aQVs0ey</vt:lpwstr>
      </vt:variant>
      <vt:variant>
        <vt:lpwstr/>
      </vt:variant>
      <vt:variant>
        <vt:i4>4653148</vt:i4>
      </vt:variant>
      <vt:variant>
        <vt:i4>93</vt:i4>
      </vt:variant>
      <vt:variant>
        <vt:i4>0</vt:i4>
      </vt:variant>
      <vt:variant>
        <vt:i4>5</vt:i4>
      </vt:variant>
      <vt:variant>
        <vt:lpwstr>https://bma-mail.org.uk/t/c/AQiEtRUQzscgGOHMsxcgjKfeBnAqCY1CP7Dv0PCfOCSSoYOVgynuXS--g01ivIRGUFGW</vt:lpwstr>
      </vt:variant>
      <vt:variant>
        <vt:lpwstr/>
      </vt:variant>
      <vt:variant>
        <vt:i4>7078010</vt:i4>
      </vt:variant>
      <vt:variant>
        <vt:i4>90</vt:i4>
      </vt:variant>
      <vt:variant>
        <vt:i4>0</vt:i4>
      </vt:variant>
      <vt:variant>
        <vt:i4>5</vt:i4>
      </vt:variant>
      <vt:variant>
        <vt:lpwstr>http://www.lmcsn.co.uk/</vt:lpwstr>
      </vt:variant>
      <vt:variant>
        <vt:lpwstr/>
      </vt:variant>
      <vt:variant>
        <vt:i4>4653101</vt:i4>
      </vt:variant>
      <vt:variant>
        <vt:i4>87</vt:i4>
      </vt:variant>
      <vt:variant>
        <vt:i4>0</vt:i4>
      </vt:variant>
      <vt:variant>
        <vt:i4>5</vt:i4>
      </vt:variant>
      <vt:variant>
        <vt:lpwstr>mailto:admin@lmcsn.co.uk</vt:lpwstr>
      </vt:variant>
      <vt:variant>
        <vt:lpwstr/>
      </vt:variant>
      <vt:variant>
        <vt:i4>3080247</vt:i4>
      </vt:variant>
      <vt:variant>
        <vt:i4>84</vt:i4>
      </vt:variant>
      <vt:variant>
        <vt:i4>0</vt:i4>
      </vt:variant>
      <vt:variant>
        <vt:i4>5</vt:i4>
      </vt:variant>
      <vt:variant>
        <vt:lpwstr>https://lmcsn.co.uk/resources/locally-commissioned-services-tracker</vt:lpwstr>
      </vt:variant>
      <vt:variant>
        <vt:lpwstr/>
      </vt:variant>
      <vt:variant>
        <vt:i4>2424836</vt:i4>
      </vt:variant>
      <vt:variant>
        <vt:i4>81</vt:i4>
      </vt:variant>
      <vt:variant>
        <vt:i4>0</vt:i4>
      </vt:variant>
      <vt:variant>
        <vt:i4>5</vt:i4>
      </vt:variant>
      <vt:variant>
        <vt:lpwstr>mailto: admin@lmcsn.co.uk</vt:lpwstr>
      </vt:variant>
      <vt:variant>
        <vt:lpwstr/>
      </vt:variant>
      <vt:variant>
        <vt:i4>917523</vt:i4>
      </vt:variant>
      <vt:variant>
        <vt:i4>78</vt:i4>
      </vt:variant>
      <vt:variant>
        <vt:i4>0</vt:i4>
      </vt:variant>
      <vt:variant>
        <vt:i4>5</vt:i4>
      </vt:variant>
      <vt:variant>
        <vt:lpwstr>https://lmcsn.co.uk/forum</vt:lpwstr>
      </vt:variant>
      <vt:variant>
        <vt:lpwstr/>
      </vt:variant>
      <vt:variant>
        <vt:i4>6291497</vt:i4>
      </vt:variant>
      <vt:variant>
        <vt:i4>75</vt:i4>
      </vt:variant>
      <vt:variant>
        <vt:i4>0</vt:i4>
      </vt:variant>
      <vt:variant>
        <vt:i4>5</vt:i4>
      </vt:variant>
      <vt:variant>
        <vt:lpwstr>https://lmcsn.co.uk/join-us</vt:lpwstr>
      </vt:variant>
      <vt:variant>
        <vt:lpwstr/>
      </vt:variant>
      <vt:variant>
        <vt:i4>7078010</vt:i4>
      </vt:variant>
      <vt:variant>
        <vt:i4>72</vt:i4>
      </vt:variant>
      <vt:variant>
        <vt:i4>0</vt:i4>
      </vt:variant>
      <vt:variant>
        <vt:i4>5</vt:i4>
      </vt:variant>
      <vt:variant>
        <vt:lpwstr>http://www.lmcsn.co.uk/</vt:lpwstr>
      </vt:variant>
      <vt:variant>
        <vt:lpwstr/>
      </vt:variant>
      <vt:variant>
        <vt:i4>5439500</vt:i4>
      </vt:variant>
      <vt:variant>
        <vt:i4>69</vt:i4>
      </vt:variant>
      <vt:variant>
        <vt:i4>0</vt:i4>
      </vt:variant>
      <vt:variant>
        <vt:i4>5</vt:i4>
      </vt:variant>
      <vt:variant>
        <vt:lpwstr>https://cdn.intelligencebank.com/eu/share/qMbw14/kPPeW/RYGEW/original/Core+Ethics+Guidance+-+updated</vt:lpwstr>
      </vt:variant>
      <vt:variant>
        <vt:lpwstr/>
      </vt:variant>
      <vt:variant>
        <vt:i4>7209077</vt:i4>
      </vt:variant>
      <vt:variant>
        <vt:i4>66</vt:i4>
      </vt:variant>
      <vt:variant>
        <vt:i4>0</vt:i4>
      </vt:variant>
      <vt:variant>
        <vt:i4>5</vt:i4>
      </vt:variant>
      <vt:variant>
        <vt:lpwstr>https://www.bma.org.uk/core-ethics</vt:lpwstr>
      </vt:variant>
      <vt:variant>
        <vt:lpwstr/>
      </vt:variant>
      <vt:variant>
        <vt:i4>2293873</vt:i4>
      </vt:variant>
      <vt:variant>
        <vt:i4>63</vt:i4>
      </vt:variant>
      <vt:variant>
        <vt:i4>0</vt:i4>
      </vt:variant>
      <vt:variant>
        <vt:i4>5</vt:i4>
      </vt:variant>
      <vt:variant>
        <vt:lpwstr>https://www.gmc-uk.org/professional-standards/the-professional-standards/intimate-examinations-and-chaperones/intimate-examinations-and-chaperones</vt:lpwstr>
      </vt:variant>
      <vt:variant>
        <vt:lpwstr/>
      </vt:variant>
      <vt:variant>
        <vt:i4>3604523</vt:i4>
      </vt:variant>
      <vt:variant>
        <vt:i4>60</vt:i4>
      </vt:variant>
      <vt:variant>
        <vt:i4>0</vt:i4>
      </vt:variant>
      <vt:variant>
        <vt:i4>5</vt:i4>
      </vt:variant>
      <vt:variant>
        <vt:lpwstr>https://www.england.nhs.uk/long-read/improving-chaperoning-practice-in-the-nhs-key-principles-and-guidance/</vt:lpwstr>
      </vt:variant>
      <vt:variant>
        <vt:lpwstr/>
      </vt:variant>
      <vt:variant>
        <vt:i4>3342454</vt:i4>
      </vt:variant>
      <vt:variant>
        <vt:i4>57</vt:i4>
      </vt:variant>
      <vt:variant>
        <vt:i4>0</vt:i4>
      </vt:variant>
      <vt:variant>
        <vt:i4>5</vt:i4>
      </vt:variant>
      <vt:variant>
        <vt:lpwstr>https://www.gov.uk/government/publications/implementing-the-plan-to-make-work-pay-and-employment-rights-act/plan-to-make-work-pay-and-employment-rights-act-timeline-update</vt:lpwstr>
      </vt:variant>
      <vt:variant>
        <vt:lpwstr/>
      </vt:variant>
      <vt:variant>
        <vt:i4>6094937</vt:i4>
      </vt:variant>
      <vt:variant>
        <vt:i4>54</vt:i4>
      </vt:variant>
      <vt:variant>
        <vt:i4>0</vt:i4>
      </vt:variant>
      <vt:variant>
        <vt:i4>5</vt:i4>
      </vt:variant>
      <vt:variant>
        <vt:lpwstr>https://www.bma.org.uk/news-and-opinion/crucial-action-is-needed-to-improve-our-food-environment</vt:lpwstr>
      </vt:variant>
      <vt:variant>
        <vt:lpwstr/>
      </vt:variant>
      <vt:variant>
        <vt:i4>4784215</vt:i4>
      </vt:variant>
      <vt:variant>
        <vt:i4>51</vt:i4>
      </vt:variant>
      <vt:variant>
        <vt:i4>0</vt:i4>
      </vt:variant>
      <vt:variant>
        <vt:i4>5</vt:i4>
      </vt:variant>
      <vt:variant>
        <vt:lpwstr>https://www.bma.org.uk/what-we-do/population-health/supporting-people-to-live-healthier-lives/improving-the-nation-s-diet-the-impact-of-ultra-processed-food</vt:lpwstr>
      </vt:variant>
      <vt:variant>
        <vt:lpwstr/>
      </vt:variant>
      <vt:variant>
        <vt:i4>7929879</vt:i4>
      </vt:variant>
      <vt:variant>
        <vt:i4>48</vt:i4>
      </vt:variant>
      <vt:variant>
        <vt:i4>0</vt:i4>
      </vt:variant>
      <vt:variant>
        <vt:i4>5</vt:i4>
      </vt:variant>
      <vt:variant>
        <vt:lpwstr>https://url.uk.m.mimecastprotect.com/s/HdgFCr911UDgB1yF4iYH4_wG3?domain=gov.uk</vt:lpwstr>
      </vt:variant>
      <vt:variant>
        <vt:lpwstr/>
      </vt:variant>
      <vt:variant>
        <vt:i4>2097185</vt:i4>
      </vt:variant>
      <vt:variant>
        <vt:i4>45</vt:i4>
      </vt:variant>
      <vt:variant>
        <vt:i4>0</vt:i4>
      </vt:variant>
      <vt:variant>
        <vt:i4>5</vt:i4>
      </vt:variant>
      <vt:variant>
        <vt:lpwstr>https://url.uk.m.mimecastprotect.com/s/PFEACvZ11CyQk2JiAsYHQs0jC?domain=gov.uk</vt:lpwstr>
      </vt:variant>
      <vt:variant>
        <vt:lpwstr/>
      </vt:variant>
      <vt:variant>
        <vt:i4>6815851</vt:i4>
      </vt:variant>
      <vt:variant>
        <vt:i4>42</vt:i4>
      </vt:variant>
      <vt:variant>
        <vt:i4>0</vt:i4>
      </vt:variant>
      <vt:variant>
        <vt:i4>5</vt:i4>
      </vt:variant>
      <vt:variant>
        <vt:lpwstr>https://url.uk.m.mimecastprotect.com/s/RKQtCO8KKH27rwAHkiQIGhQMJ?domain=cpe.org.uk/</vt:lpwstr>
      </vt:variant>
      <vt:variant>
        <vt:lpwstr/>
      </vt:variant>
      <vt:variant>
        <vt:i4>5374040</vt:i4>
      </vt:variant>
      <vt:variant>
        <vt:i4>39</vt:i4>
      </vt:variant>
      <vt:variant>
        <vt:i4>0</vt:i4>
      </vt:variant>
      <vt:variant>
        <vt:i4>5</vt:i4>
      </vt:variant>
      <vt:variant>
        <vt:lpwstr>https://url.uk.m.mimecastprotect.com/s/c9HJCM1GGh6wV95Cwf6I8DyUR?domain=communitypharmacy.org.uk/</vt:lpwstr>
      </vt:variant>
      <vt:variant>
        <vt:lpwstr/>
      </vt:variant>
      <vt:variant>
        <vt:i4>7602205</vt:i4>
      </vt:variant>
      <vt:variant>
        <vt:i4>36</vt:i4>
      </vt:variant>
      <vt:variant>
        <vt:i4>0</vt:i4>
      </vt:variant>
      <vt:variant>
        <vt:i4>5</vt:i4>
      </vt:variant>
      <vt:variant>
        <vt:lpwstr>mailto:elections@bma.org.uk</vt:lpwstr>
      </vt:variant>
      <vt:variant>
        <vt:lpwstr/>
      </vt:variant>
      <vt:variant>
        <vt:i4>5242898</vt:i4>
      </vt:variant>
      <vt:variant>
        <vt:i4>33</vt:i4>
      </vt:variant>
      <vt:variant>
        <vt:i4>0</vt:i4>
      </vt:variant>
      <vt:variant>
        <vt:i4>5</vt:i4>
      </vt:variant>
      <vt:variant>
        <vt:lpwstr>https://url.uk.m.mimecastprotect.com/s/Gf4fCr911U28L1XcQF2I4zwCi?domain=elections.bma.org.uk</vt:lpwstr>
      </vt:variant>
      <vt:variant>
        <vt:lpwstr/>
      </vt:variant>
      <vt:variant>
        <vt:i4>8061030</vt:i4>
      </vt:variant>
      <vt:variant>
        <vt:i4>30</vt:i4>
      </vt:variant>
      <vt:variant>
        <vt:i4>0</vt:i4>
      </vt:variant>
      <vt:variant>
        <vt:i4>5</vt:i4>
      </vt:variant>
      <vt:variant>
        <vt:lpwstr>https://url.uk.m.mimecastprotect.com/s/NvGeCk711c5O1A1t8ulIGbFxv?domain=bma.org.uk</vt:lpwstr>
      </vt:variant>
      <vt:variant>
        <vt:lpwstr/>
      </vt:variant>
      <vt:variant>
        <vt:i4>3473504</vt:i4>
      </vt:variant>
      <vt:variant>
        <vt:i4>27</vt:i4>
      </vt:variant>
      <vt:variant>
        <vt:i4>0</vt:i4>
      </vt:variant>
      <vt:variant>
        <vt:i4>5</vt:i4>
      </vt:variant>
      <vt:variant>
        <vt:lpwstr>https://url.uk.m.mimecastprotect.com/s/T9cICj811HRnPDPu1tmImP4Nq?domain=opendata.nhsbsa.net</vt:lpwstr>
      </vt:variant>
      <vt:variant>
        <vt:lpwstr/>
      </vt:variant>
      <vt:variant>
        <vt:i4>5177409</vt:i4>
      </vt:variant>
      <vt:variant>
        <vt:i4>24</vt:i4>
      </vt:variant>
      <vt:variant>
        <vt:i4>0</vt:i4>
      </vt:variant>
      <vt:variant>
        <vt:i4>5</vt:i4>
      </vt:variant>
      <vt:variant>
        <vt:lpwstr>https://www.bma.org.uk/advice-and-support/nhs-delivery-and-workforce/pressures/pressures-in-general-practice</vt:lpwstr>
      </vt:variant>
      <vt:variant>
        <vt:lpwstr/>
      </vt:variant>
      <vt:variant>
        <vt:i4>458801</vt:i4>
      </vt:variant>
      <vt:variant>
        <vt:i4>21</vt:i4>
      </vt:variant>
      <vt:variant>
        <vt:i4>0</vt:i4>
      </vt:variant>
      <vt:variant>
        <vt:i4>5</vt:i4>
      </vt:variant>
      <vt:variant>
        <vt:lpwstr>mailto:info.gpc@bma.org.uk</vt:lpwstr>
      </vt:variant>
      <vt:variant>
        <vt:lpwstr/>
      </vt:variant>
      <vt:variant>
        <vt:i4>5636202</vt:i4>
      </vt:variant>
      <vt:variant>
        <vt:i4>18</vt:i4>
      </vt:variant>
      <vt:variant>
        <vt:i4>0</vt:i4>
      </vt:variant>
      <vt:variant>
        <vt:i4>5</vt:i4>
      </vt:variant>
      <vt:variant>
        <vt:lpwstr>https://events.teams.microsoft.com/event/a2f3fc6c-a232-45ff-a8ac-39a9d379c97a@bf448ebe-e65f-40e6-9e31-33fdaa412880</vt:lpwstr>
      </vt:variant>
      <vt:variant>
        <vt:lpwstr/>
      </vt:variant>
      <vt:variant>
        <vt:i4>983139</vt:i4>
      </vt:variant>
      <vt:variant>
        <vt:i4>15</vt:i4>
      </vt:variant>
      <vt:variant>
        <vt:i4>0</vt:i4>
      </vt:variant>
      <vt:variant>
        <vt:i4>5</vt:i4>
      </vt:variant>
      <vt:variant>
        <vt:lpwstr>https://events.teams.microsoft.com/event/fcf41721-9400-4808-ac71-7e462635c5b0@bf448ebe-e65f-40e6-9e31-33fdaa412880</vt:lpwstr>
      </vt:variant>
      <vt:variant>
        <vt:lpwstr/>
      </vt:variant>
      <vt:variant>
        <vt:i4>458805</vt:i4>
      </vt:variant>
      <vt:variant>
        <vt:i4>12</vt:i4>
      </vt:variant>
      <vt:variant>
        <vt:i4>0</vt:i4>
      </vt:variant>
      <vt:variant>
        <vt:i4>5</vt:i4>
      </vt:variant>
      <vt:variant>
        <vt:lpwstr>https://events.teams.microsoft.com/event/3dfc27fb-1223-4d51-a9b7-bedf26d9f7c1@bf448ebe-e65f-40e6-9e31-33fdaa412880</vt:lpwstr>
      </vt:variant>
      <vt:variant>
        <vt:lpwstr/>
      </vt:variant>
      <vt:variant>
        <vt:i4>589894</vt:i4>
      </vt:variant>
      <vt:variant>
        <vt:i4>9</vt:i4>
      </vt:variant>
      <vt:variant>
        <vt:i4>0</vt:i4>
      </vt:variant>
      <vt:variant>
        <vt:i4>5</vt:i4>
      </vt:variant>
      <vt:variant>
        <vt:lpwstr>https://bma-mail.org.uk/t/c/AQiEtRUQvr8hGOHMsxcgtNj_Bq6E04L9DmQ_Fkr0TvSDMxC9MoB6qcNGnRQIAqSKm19H</vt:lpwstr>
      </vt:variant>
      <vt:variant>
        <vt:lpwstr/>
      </vt:variant>
      <vt:variant>
        <vt:i4>5505033</vt:i4>
      </vt:variant>
      <vt:variant>
        <vt:i4>6</vt:i4>
      </vt:variant>
      <vt:variant>
        <vt:i4>0</vt:i4>
      </vt:variant>
      <vt:variant>
        <vt:i4>5</vt:i4>
      </vt:variant>
      <vt:variant>
        <vt:lpwstr>https://bma-mail.org.uk/t/c/AQiEtRUQvr8hGOHMsxcgs9j_BmY8OVSZecaCcGsSKuVJb3il5tD_3OrS4l6fZmd-G3oO</vt:lpwstr>
      </vt:variant>
      <vt:variant>
        <vt:lpwstr/>
      </vt:variant>
      <vt:variant>
        <vt:i4>4587535</vt:i4>
      </vt:variant>
      <vt:variant>
        <vt:i4>3</vt:i4>
      </vt:variant>
      <vt:variant>
        <vt:i4>0</vt:i4>
      </vt:variant>
      <vt:variant>
        <vt:i4>5</vt:i4>
      </vt:variant>
      <vt:variant>
        <vt:lpwstr>https://bma-mail.org.uk/t/c/AQiEtRUQvr8hGOHMsxcguJKAB7IIUqjbWcWHjUcLG2pOQ8j-drtrfqQttEixb7xuSSBm</vt:lpwstr>
      </vt:variant>
      <vt:variant>
        <vt:lpwstr/>
      </vt:variant>
      <vt:variant>
        <vt:i4>6684729</vt:i4>
      </vt:variant>
      <vt:variant>
        <vt:i4>0</vt:i4>
      </vt:variant>
      <vt:variant>
        <vt:i4>0</vt:i4>
      </vt:variant>
      <vt:variant>
        <vt:i4>5</vt:i4>
      </vt:variant>
      <vt:variant>
        <vt:lpwstr>https://soundcloud.com/thebma/gpcepodcast-0226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26</cp:revision>
  <cp:lastPrinted>2024-03-01T18:15:00Z</cp:lastPrinted>
  <dcterms:created xsi:type="dcterms:W3CDTF">2026-03-05T16:36:00Z</dcterms:created>
  <dcterms:modified xsi:type="dcterms:W3CDTF">2026-03-06T16:39:00Z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